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5AA0" w14:textId="77777777" w:rsidR="00A25DD8" w:rsidRDefault="00766921" w:rsidP="00766921">
      <w:pPr>
        <w:jc w:val="center"/>
        <w:rPr>
          <w:b/>
          <w:bCs/>
        </w:rPr>
      </w:pPr>
      <w:r w:rsidRPr="004A607E">
        <w:rPr>
          <w:b/>
          <w:bCs/>
        </w:rPr>
        <w:t xml:space="preserve">PALM-AIRE COMMUNITIES COUNCIL, INC. </w:t>
      </w:r>
    </w:p>
    <w:p w14:paraId="0B991078" w14:textId="164B1F3E" w:rsidR="00F71619" w:rsidRPr="004A607E" w:rsidRDefault="00766921" w:rsidP="00766921">
      <w:pPr>
        <w:jc w:val="center"/>
        <w:rPr>
          <w:b/>
          <w:bCs/>
        </w:rPr>
      </w:pPr>
      <w:r w:rsidRPr="004A607E">
        <w:rPr>
          <w:b/>
          <w:bCs/>
        </w:rPr>
        <w:t>MEETING MINUTES</w:t>
      </w:r>
    </w:p>
    <w:p w14:paraId="38ECEF77" w14:textId="60454AA1" w:rsidR="00766921" w:rsidRPr="004A607E" w:rsidRDefault="00BB5EF9" w:rsidP="00766921">
      <w:pPr>
        <w:spacing w:after="0"/>
        <w:jc w:val="center"/>
      </w:pPr>
      <w:r>
        <w:t>April 16</w:t>
      </w:r>
      <w:r w:rsidRPr="00BB5EF9">
        <w:rPr>
          <w:vertAlign w:val="superscript"/>
        </w:rPr>
        <w:t>th</w:t>
      </w:r>
      <w:r w:rsidR="00766921" w:rsidRPr="004A607E">
        <w:t>, 2025</w:t>
      </w:r>
    </w:p>
    <w:p w14:paraId="7F238F1E" w14:textId="704D8BA6" w:rsidR="00766921" w:rsidRPr="004A607E" w:rsidRDefault="00766921" w:rsidP="00766921">
      <w:pPr>
        <w:spacing w:after="0"/>
        <w:jc w:val="center"/>
      </w:pPr>
      <w:r w:rsidRPr="004A607E">
        <w:t>Palm Aire Country Club</w:t>
      </w:r>
    </w:p>
    <w:p w14:paraId="1FDE882C" w14:textId="77777777" w:rsidR="00766921" w:rsidRPr="004A607E" w:rsidRDefault="00766921" w:rsidP="00766921">
      <w:pPr>
        <w:spacing w:after="0"/>
        <w:jc w:val="center"/>
      </w:pPr>
    </w:p>
    <w:p w14:paraId="1899CE11" w14:textId="6F167374" w:rsidR="00766921" w:rsidRPr="004A607E" w:rsidRDefault="00766921" w:rsidP="00766921">
      <w:pPr>
        <w:spacing w:after="0"/>
        <w:rPr>
          <w:b/>
          <w:bCs/>
        </w:rPr>
      </w:pPr>
      <w:r w:rsidRPr="004A607E">
        <w:rPr>
          <w:b/>
          <w:bCs/>
        </w:rPr>
        <w:t>Present were Officers and Representatives:</w:t>
      </w:r>
    </w:p>
    <w:p w14:paraId="0B9C5BBE" w14:textId="5F8B8D01" w:rsidR="00766921" w:rsidRPr="004A607E" w:rsidRDefault="00766921" w:rsidP="00766921">
      <w:pPr>
        <w:spacing w:after="0"/>
      </w:pPr>
      <w:r w:rsidRPr="004A607E">
        <w:tab/>
        <w:t xml:space="preserve">President:  Lesa Hartigan, </w:t>
      </w:r>
      <w:r w:rsidR="00382596" w:rsidRPr="004A607E">
        <w:t xml:space="preserve">The </w:t>
      </w:r>
      <w:r w:rsidRPr="004A607E">
        <w:t>Links</w:t>
      </w:r>
    </w:p>
    <w:p w14:paraId="57C8AD9E" w14:textId="39B1FEF2" w:rsidR="00766921" w:rsidRPr="004A607E" w:rsidRDefault="00766921" w:rsidP="00766921">
      <w:pPr>
        <w:spacing w:after="0"/>
      </w:pPr>
      <w:r w:rsidRPr="004A607E">
        <w:tab/>
        <w:t>Treasurer:  Mike Grubbs, Country Lakes</w:t>
      </w:r>
    </w:p>
    <w:p w14:paraId="07305521" w14:textId="77777777" w:rsidR="00766921" w:rsidRPr="004A607E" w:rsidRDefault="00766921" w:rsidP="00766921">
      <w:pPr>
        <w:spacing w:after="0"/>
      </w:pPr>
    </w:p>
    <w:p w14:paraId="79AA81EB" w14:textId="013D2D0B" w:rsidR="00766921" w:rsidRPr="004A607E" w:rsidRDefault="00766921" w:rsidP="00766921">
      <w:pPr>
        <w:spacing w:after="0"/>
      </w:pPr>
      <w:r w:rsidRPr="004A607E">
        <w:rPr>
          <w:b/>
          <w:bCs/>
        </w:rPr>
        <w:t>Absent</w:t>
      </w:r>
      <w:r w:rsidR="006412FF" w:rsidRPr="004A607E">
        <w:rPr>
          <w:b/>
          <w:bCs/>
        </w:rPr>
        <w:t xml:space="preserve"> were</w:t>
      </w:r>
      <w:r w:rsidRPr="004A607E">
        <w:rPr>
          <w:b/>
          <w:bCs/>
        </w:rPr>
        <w:t>:</w:t>
      </w:r>
      <w:r w:rsidRPr="004A607E">
        <w:t xml:space="preserve">  Vice-President:  David Brand, Lakeside Woods</w:t>
      </w:r>
    </w:p>
    <w:p w14:paraId="0B9808FF" w14:textId="161E20A1" w:rsidR="00766921" w:rsidRPr="004A607E" w:rsidRDefault="00766921" w:rsidP="00766921">
      <w:pPr>
        <w:spacing w:after="0"/>
      </w:pPr>
      <w:r w:rsidRPr="004A607E">
        <w:tab/>
        <w:t xml:space="preserve">    Secretary:  </w:t>
      </w:r>
    </w:p>
    <w:p w14:paraId="59150F31" w14:textId="77777777" w:rsidR="00766921" w:rsidRPr="004A607E" w:rsidRDefault="00766921" w:rsidP="00766921">
      <w:pPr>
        <w:spacing w:after="0"/>
      </w:pPr>
    </w:p>
    <w:p w14:paraId="232004EE" w14:textId="657E9CF9" w:rsidR="00766921" w:rsidRPr="004A607E" w:rsidRDefault="00766921" w:rsidP="00766921">
      <w:pPr>
        <w:spacing w:after="0"/>
        <w:rPr>
          <w:b/>
          <w:bCs/>
        </w:rPr>
      </w:pPr>
      <w:r w:rsidRPr="004A607E">
        <w:rPr>
          <w:b/>
          <w:bCs/>
        </w:rPr>
        <w:t>Representatives</w:t>
      </w:r>
      <w:r w:rsidR="006412FF" w:rsidRPr="004A607E">
        <w:rPr>
          <w:b/>
          <w:bCs/>
        </w:rPr>
        <w:t xml:space="preserve"> present</w:t>
      </w:r>
      <w:r w:rsidRPr="004A607E">
        <w:rPr>
          <w:b/>
          <w:bCs/>
        </w:rPr>
        <w:t>:</w:t>
      </w:r>
    </w:p>
    <w:p w14:paraId="431C11FE" w14:textId="5DAEBAF7" w:rsidR="00766921" w:rsidRPr="004A607E" w:rsidRDefault="00766921" w:rsidP="00766921">
      <w:pPr>
        <w:spacing w:after="0"/>
        <w:ind w:left="720"/>
      </w:pPr>
      <w:r w:rsidRPr="004A607E">
        <w:t>Cathy Allen</w:t>
      </w:r>
      <w:r w:rsidR="001F2C56">
        <w:t>, Avista</w:t>
      </w:r>
      <w:r w:rsidRPr="004A607E">
        <w:t xml:space="preserve">; </w:t>
      </w:r>
      <w:r w:rsidR="00382596" w:rsidRPr="004A607E">
        <w:t xml:space="preserve">Barbara Robinson, </w:t>
      </w:r>
      <w:proofErr w:type="spellStart"/>
      <w:r w:rsidR="00382596" w:rsidRPr="004A607E">
        <w:t>Clubside</w:t>
      </w:r>
      <w:proofErr w:type="spellEnd"/>
      <w:r w:rsidR="00382596" w:rsidRPr="004A607E">
        <w:t xml:space="preserve">; </w:t>
      </w:r>
      <w:r w:rsidRPr="004A607E">
        <w:t xml:space="preserve">Marguerite Puca, Club Villas II; </w:t>
      </w:r>
      <w:r w:rsidR="002D572B" w:rsidRPr="004A607E">
        <w:t xml:space="preserve">Karen Vieira, Fairway Lakes; </w:t>
      </w:r>
      <w:r w:rsidR="00382596" w:rsidRPr="004A607E">
        <w:t>Eric Van</w:t>
      </w:r>
      <w:r w:rsidR="002A28CD">
        <w:t xml:space="preserve"> </w:t>
      </w:r>
      <w:r w:rsidR="00382596" w:rsidRPr="004A607E">
        <w:t xml:space="preserve">Baars, Fairway Point; Dan Reeves, Fox Pointe; </w:t>
      </w:r>
      <w:r w:rsidR="0039711C">
        <w:t>Barbara McDaniel</w:t>
      </w:r>
      <w:r w:rsidR="0039711C" w:rsidRPr="004A607E">
        <w:t xml:space="preserve">, Golf Pointe; </w:t>
      </w:r>
      <w:r w:rsidR="00A365A3">
        <w:t xml:space="preserve">Tim Gooch, Lakeside Woods; </w:t>
      </w:r>
      <w:r w:rsidR="00663676" w:rsidRPr="004A607E">
        <w:t xml:space="preserve">Greg </w:t>
      </w:r>
      <w:proofErr w:type="spellStart"/>
      <w:r w:rsidR="00663676" w:rsidRPr="004A607E">
        <w:t>Martzoff</w:t>
      </w:r>
      <w:proofErr w:type="spellEnd"/>
      <w:r w:rsidR="00663676" w:rsidRPr="004A607E">
        <w:t xml:space="preserve">, Palm-Aire Country Club; </w:t>
      </w:r>
      <w:r w:rsidR="00382596" w:rsidRPr="004A607E">
        <w:t>Jon MacDonald, Pine Trace;</w:t>
      </w:r>
      <w:r w:rsidR="00AF2229">
        <w:t xml:space="preserve"> </w:t>
      </w:r>
      <w:r w:rsidR="00CD62CD">
        <w:t>John Mele</w:t>
      </w:r>
      <w:r w:rsidR="00AF2229" w:rsidRPr="004A607E">
        <w:t>, Timberlake Village</w:t>
      </w:r>
      <w:r w:rsidR="00A205C6">
        <w:t>;</w:t>
      </w:r>
      <w:r w:rsidR="00AF2229" w:rsidRPr="004A607E">
        <w:t xml:space="preserve"> </w:t>
      </w:r>
      <w:r w:rsidR="00382596" w:rsidRPr="004A607E">
        <w:t>Sue Smith, Woodland Green</w:t>
      </w:r>
    </w:p>
    <w:p w14:paraId="7DE1114B" w14:textId="77777777" w:rsidR="00382596" w:rsidRPr="004A607E" w:rsidRDefault="00382596" w:rsidP="00766921">
      <w:pPr>
        <w:spacing w:after="0"/>
        <w:ind w:left="720"/>
      </w:pPr>
    </w:p>
    <w:p w14:paraId="395A79AB" w14:textId="0D61E4D2" w:rsidR="00382596" w:rsidRPr="004A607E" w:rsidRDefault="00382596" w:rsidP="00382596">
      <w:pPr>
        <w:spacing w:after="0"/>
        <w:ind w:left="90"/>
        <w:rPr>
          <w:b/>
          <w:bCs/>
        </w:rPr>
      </w:pPr>
      <w:r w:rsidRPr="004A607E">
        <w:rPr>
          <w:b/>
          <w:bCs/>
        </w:rPr>
        <w:t>Absent were:</w:t>
      </w:r>
    </w:p>
    <w:p w14:paraId="45521BC1" w14:textId="428762EC" w:rsidR="00766921" w:rsidRPr="004A607E" w:rsidRDefault="007B0AD8" w:rsidP="006412FF">
      <w:pPr>
        <w:spacing w:after="0"/>
        <w:ind w:left="714"/>
      </w:pPr>
      <w:r w:rsidRPr="004A607E">
        <w:t>Sue Pavlisko, Avista</w:t>
      </w:r>
      <w:r w:rsidR="001F2C56">
        <w:t>;</w:t>
      </w:r>
      <w:r w:rsidRPr="004A607E">
        <w:t xml:space="preserve"> </w:t>
      </w:r>
      <w:r w:rsidR="00580F44" w:rsidRPr="004A607E">
        <w:t xml:space="preserve">Donna Hampton, Broadmoor Pines; </w:t>
      </w:r>
      <w:r w:rsidR="006412FF" w:rsidRPr="004A607E">
        <w:t xml:space="preserve">Club Villas I; </w:t>
      </w:r>
      <w:r w:rsidR="00382596" w:rsidRPr="004A607E">
        <w:t xml:space="preserve">Nick Barbi, Condo B/Sarasota @ PA; </w:t>
      </w:r>
      <w:r w:rsidR="009A15AD" w:rsidRPr="004A607E">
        <w:t xml:space="preserve">Conservatory Estates;  John </w:t>
      </w:r>
      <w:proofErr w:type="spellStart"/>
      <w:r w:rsidR="009A15AD" w:rsidRPr="004A607E">
        <w:t>Dietract</w:t>
      </w:r>
      <w:proofErr w:type="spellEnd"/>
      <w:r w:rsidR="009A15AD" w:rsidRPr="004A607E">
        <w:t xml:space="preserve">, DeSoto Woods; </w:t>
      </w:r>
      <w:r w:rsidR="009C72B8" w:rsidRPr="004A607E">
        <w:t xml:space="preserve">Jean </w:t>
      </w:r>
      <w:proofErr w:type="spellStart"/>
      <w:r w:rsidR="009C72B8" w:rsidRPr="004A607E">
        <w:t>Pacholek</w:t>
      </w:r>
      <w:proofErr w:type="spellEnd"/>
      <w:r w:rsidR="00482772">
        <w:t xml:space="preserve"> and </w:t>
      </w:r>
      <w:r w:rsidR="00482772" w:rsidRPr="004A607E">
        <w:t>Pamela Horrigan-Maslanka</w:t>
      </w:r>
      <w:r w:rsidR="009C72B8" w:rsidRPr="004A607E">
        <w:t>, Eagle Creek Condos;</w:t>
      </w:r>
      <w:r w:rsidR="0011329F">
        <w:t xml:space="preserve"> </w:t>
      </w:r>
      <w:r w:rsidR="009A15AD" w:rsidRPr="004A607E">
        <w:t>Ray Toothaker, Eagle Creek Villas;</w:t>
      </w:r>
      <w:r w:rsidR="003E16E2">
        <w:t xml:space="preserve"> Michelle Marquis,</w:t>
      </w:r>
      <w:r w:rsidR="009A15AD" w:rsidRPr="004A607E">
        <w:t xml:space="preserve"> </w:t>
      </w:r>
      <w:r w:rsidR="00844027" w:rsidRPr="004A607E">
        <w:t xml:space="preserve">Fairway Bend; </w:t>
      </w:r>
      <w:r w:rsidR="006412FF" w:rsidRPr="004A607E">
        <w:t xml:space="preserve">Fairway Six; </w:t>
      </w:r>
      <w:r w:rsidR="00C827F8" w:rsidRPr="004A607E">
        <w:t xml:space="preserve">John Volpe, Gardens of Palm Aire; </w:t>
      </w:r>
      <w:r w:rsidR="006412FF" w:rsidRPr="004A607E">
        <w:t xml:space="preserve">Laurie Lawrence, Misty Oaks; Rosewood at the Gardens; </w:t>
      </w:r>
      <w:r w:rsidR="00A205C6" w:rsidRPr="004A607E">
        <w:t>Marie Diamond, Woodlake Villas</w:t>
      </w:r>
    </w:p>
    <w:p w14:paraId="082F996C" w14:textId="77777777" w:rsidR="001C6FD1" w:rsidRPr="004A607E" w:rsidRDefault="001C6FD1" w:rsidP="006412FF">
      <w:pPr>
        <w:spacing w:after="0"/>
        <w:ind w:left="714"/>
      </w:pPr>
    </w:p>
    <w:p w14:paraId="776F2850" w14:textId="5EE55FA8" w:rsidR="001C6FD1" w:rsidRPr="004A607E" w:rsidRDefault="001C6FD1" w:rsidP="001C6FD1">
      <w:pPr>
        <w:spacing w:after="0"/>
        <w:ind w:left="714"/>
      </w:pPr>
      <w:r w:rsidRPr="004A607E">
        <w:t>The meeting was called to order at 3:34pm by President Lesa Hartigan.  A quorum was established.</w:t>
      </w:r>
    </w:p>
    <w:p w14:paraId="582B3587" w14:textId="77777777" w:rsidR="001C6FD1" w:rsidRPr="004A607E" w:rsidRDefault="001C6FD1" w:rsidP="001C6FD1">
      <w:pPr>
        <w:spacing w:after="0"/>
      </w:pPr>
    </w:p>
    <w:p w14:paraId="09979805" w14:textId="5ED99256" w:rsidR="001C6FD1" w:rsidRPr="004A607E" w:rsidRDefault="001C6FD1" w:rsidP="001C6FD1">
      <w:pPr>
        <w:spacing w:after="0"/>
        <w:rPr>
          <w:b/>
          <w:bCs/>
        </w:rPr>
      </w:pPr>
      <w:r w:rsidRPr="004A607E">
        <w:rPr>
          <w:b/>
          <w:bCs/>
        </w:rPr>
        <w:t>MINUTES</w:t>
      </w:r>
    </w:p>
    <w:p w14:paraId="56CEEE07" w14:textId="77777777" w:rsidR="001C6FD1" w:rsidRPr="004A607E" w:rsidRDefault="001C6FD1" w:rsidP="001C6FD1">
      <w:pPr>
        <w:spacing w:after="0"/>
      </w:pPr>
    </w:p>
    <w:p w14:paraId="1B526779" w14:textId="514BB2BB" w:rsidR="001C6FD1" w:rsidRPr="004A607E" w:rsidRDefault="001C6FD1" w:rsidP="001C6FD1">
      <w:pPr>
        <w:spacing w:after="0"/>
        <w:ind w:left="720"/>
      </w:pPr>
      <w:r w:rsidRPr="004A607E">
        <w:t xml:space="preserve">The minutes of the </w:t>
      </w:r>
      <w:r w:rsidR="00E415EC">
        <w:t>March</w:t>
      </w:r>
      <w:r w:rsidRPr="004A607E">
        <w:t xml:space="preserve"> 19</w:t>
      </w:r>
      <w:r w:rsidRPr="004A607E">
        <w:rPr>
          <w:vertAlign w:val="superscript"/>
        </w:rPr>
        <w:t>th</w:t>
      </w:r>
      <w:r w:rsidRPr="004A607E">
        <w:t>, 2025 meeting had previously been emailed to all PACC directors.</w:t>
      </w:r>
    </w:p>
    <w:p w14:paraId="76F23D44" w14:textId="77777777" w:rsidR="001C6FD1" w:rsidRPr="004A607E" w:rsidRDefault="001C6FD1" w:rsidP="001C6FD1">
      <w:pPr>
        <w:spacing w:after="0"/>
        <w:ind w:left="720"/>
      </w:pPr>
    </w:p>
    <w:p w14:paraId="53323C3E" w14:textId="0B8CC356" w:rsidR="001C6FD1" w:rsidRPr="004A607E" w:rsidRDefault="001C6FD1" w:rsidP="008C5539">
      <w:pPr>
        <w:spacing w:after="0"/>
        <w:ind w:left="720"/>
        <w:rPr>
          <w:b/>
          <w:bCs/>
          <w:i/>
          <w:iCs/>
        </w:rPr>
      </w:pPr>
      <w:r w:rsidRPr="004A607E">
        <w:rPr>
          <w:b/>
          <w:bCs/>
        </w:rPr>
        <w:lastRenderedPageBreak/>
        <w:t xml:space="preserve">No changes were suggested.  </w:t>
      </w:r>
      <w:r w:rsidR="00294052">
        <w:rPr>
          <w:b/>
          <w:bCs/>
        </w:rPr>
        <w:t>Mike Grubbs</w:t>
      </w:r>
      <w:r w:rsidRPr="004A607E">
        <w:rPr>
          <w:b/>
          <w:bCs/>
        </w:rPr>
        <w:t xml:space="preserve"> moved that the minutes be approved as</w:t>
      </w:r>
      <w:r w:rsidR="0060194D" w:rsidRPr="004A607E">
        <w:rPr>
          <w:b/>
          <w:bCs/>
        </w:rPr>
        <w:t xml:space="preserve"> </w:t>
      </w:r>
      <w:r w:rsidRPr="004A607E">
        <w:rPr>
          <w:b/>
          <w:bCs/>
        </w:rPr>
        <w:t xml:space="preserve">submitted.  The motion was seconded by </w:t>
      </w:r>
      <w:r w:rsidR="00294052">
        <w:rPr>
          <w:b/>
          <w:bCs/>
        </w:rPr>
        <w:t>Dan Reeves</w:t>
      </w:r>
      <w:r w:rsidRPr="004A607E">
        <w:rPr>
          <w:b/>
          <w:bCs/>
        </w:rPr>
        <w:t xml:space="preserve"> and approved by voice vote.</w:t>
      </w:r>
    </w:p>
    <w:p w14:paraId="41F5C61D" w14:textId="77777777" w:rsidR="001C6FD1" w:rsidRPr="004A607E" w:rsidRDefault="001C6FD1" w:rsidP="001C6FD1">
      <w:pPr>
        <w:spacing w:after="0"/>
        <w:jc w:val="center"/>
        <w:rPr>
          <w:i/>
          <w:iCs/>
        </w:rPr>
      </w:pPr>
    </w:p>
    <w:p w14:paraId="6F2FC2AD" w14:textId="77777777" w:rsidR="001C6FD1" w:rsidRPr="004A607E" w:rsidRDefault="001C6FD1" w:rsidP="001C6FD1">
      <w:pPr>
        <w:spacing w:after="0"/>
      </w:pPr>
    </w:p>
    <w:p w14:paraId="7D667F76" w14:textId="77777777" w:rsidR="00DC2B4D" w:rsidRDefault="00DC2B4D" w:rsidP="001C6FD1">
      <w:pPr>
        <w:spacing w:after="0"/>
        <w:rPr>
          <w:b/>
          <w:bCs/>
        </w:rPr>
      </w:pPr>
      <w:r>
        <w:rPr>
          <w:b/>
          <w:bCs/>
        </w:rPr>
        <w:t>COMMITTEE REPORTS</w:t>
      </w:r>
    </w:p>
    <w:p w14:paraId="17DD8153" w14:textId="18BF492A" w:rsidR="001C6FD1" w:rsidRPr="004A607E" w:rsidRDefault="001C6FD1" w:rsidP="00DC2B4D">
      <w:pPr>
        <w:spacing w:after="0"/>
        <w:ind w:firstLine="720"/>
        <w:rPr>
          <w:b/>
          <w:bCs/>
        </w:rPr>
      </w:pPr>
      <w:r w:rsidRPr="004A607E">
        <w:rPr>
          <w:b/>
          <w:bCs/>
        </w:rPr>
        <w:t>FINANC</w:t>
      </w:r>
      <w:r w:rsidR="00697409">
        <w:rPr>
          <w:b/>
          <w:bCs/>
        </w:rPr>
        <w:t>E</w:t>
      </w:r>
      <w:r w:rsidR="00014DE8">
        <w:rPr>
          <w:b/>
          <w:bCs/>
        </w:rPr>
        <w:t xml:space="preserve"> – Mike Grubbs</w:t>
      </w:r>
    </w:p>
    <w:p w14:paraId="0CF1C5D9" w14:textId="2A026465" w:rsidR="001C6FD1" w:rsidRPr="004A607E" w:rsidRDefault="001C6FD1" w:rsidP="001C6FD1">
      <w:pPr>
        <w:spacing w:after="0"/>
      </w:pPr>
      <w:r w:rsidRPr="004A607E">
        <w:tab/>
      </w:r>
    </w:p>
    <w:p w14:paraId="72A579E9" w14:textId="7F05EA89" w:rsidR="001C6FD1" w:rsidRPr="004A607E" w:rsidRDefault="001C6FD1" w:rsidP="001C6FD1">
      <w:pPr>
        <w:spacing w:after="0"/>
      </w:pPr>
      <w:r w:rsidRPr="004A607E">
        <w:tab/>
        <w:t>M</w:t>
      </w:r>
      <w:r w:rsidR="00254840">
        <w:t>arch</w:t>
      </w:r>
      <w:r w:rsidR="00C16352" w:rsidRPr="004A607E">
        <w:t>:</w:t>
      </w:r>
    </w:p>
    <w:p w14:paraId="7E80C7DB" w14:textId="0535F7CB" w:rsidR="003D2860" w:rsidRDefault="003D2860" w:rsidP="00C16352">
      <w:pPr>
        <w:pStyle w:val="ListParagraph"/>
        <w:numPr>
          <w:ilvl w:val="0"/>
          <w:numId w:val="1"/>
        </w:numPr>
        <w:spacing w:after="0"/>
      </w:pPr>
      <w:r>
        <w:t>D</w:t>
      </w:r>
      <w:r w:rsidR="00E17001">
        <w:t>eposits</w:t>
      </w:r>
    </w:p>
    <w:p w14:paraId="2D07B9EC" w14:textId="57589A89" w:rsidR="00C16352" w:rsidRDefault="003D2860" w:rsidP="003D2860">
      <w:pPr>
        <w:pStyle w:val="ListParagraph"/>
        <w:numPr>
          <w:ilvl w:val="1"/>
          <w:numId w:val="1"/>
        </w:numPr>
        <w:spacing w:after="0"/>
      </w:pPr>
      <w:r>
        <w:t>MSTU (Christmas lights)</w:t>
      </w:r>
      <w:r>
        <w:tab/>
      </w:r>
      <w:r>
        <w:tab/>
        <w:t>$948.55</w:t>
      </w:r>
    </w:p>
    <w:p w14:paraId="63277EE3" w14:textId="2F091FD7" w:rsidR="003D2860" w:rsidRDefault="003D2860" w:rsidP="003D2860">
      <w:pPr>
        <w:pStyle w:val="ListParagraph"/>
        <w:numPr>
          <w:ilvl w:val="1"/>
          <w:numId w:val="1"/>
        </w:numPr>
        <w:spacing w:after="0"/>
      </w:pPr>
      <w:r>
        <w:t>Association Dues (DeSoto Woods)</w:t>
      </w:r>
      <w:r>
        <w:tab/>
      </w:r>
      <w:r w:rsidR="00AF3E64">
        <w:t>$84.00</w:t>
      </w:r>
    </w:p>
    <w:p w14:paraId="3F7773DB" w14:textId="0575183B" w:rsidR="00AF3E64" w:rsidRDefault="00AF3E64" w:rsidP="003D2860">
      <w:pPr>
        <w:pStyle w:val="ListParagraph"/>
        <w:numPr>
          <w:ilvl w:val="1"/>
          <w:numId w:val="1"/>
        </w:numPr>
        <w:spacing w:after="0"/>
      </w:pPr>
      <w:r>
        <w:t>I</w:t>
      </w:r>
      <w:r w:rsidR="00AB10DE">
        <w:t>nterest</w:t>
      </w:r>
      <w:r>
        <w:tab/>
      </w:r>
      <w:r>
        <w:tab/>
      </w:r>
      <w:r>
        <w:tab/>
      </w:r>
      <w:r>
        <w:tab/>
        <w:t>$0.88</w:t>
      </w:r>
    </w:p>
    <w:p w14:paraId="5C2866E6" w14:textId="0959DA9E" w:rsidR="00AF3E64" w:rsidRDefault="00AF3E64" w:rsidP="00AF3E64">
      <w:pPr>
        <w:pStyle w:val="ListParagraph"/>
        <w:numPr>
          <w:ilvl w:val="0"/>
          <w:numId w:val="1"/>
        </w:numPr>
        <w:spacing w:after="0"/>
      </w:pPr>
      <w:r>
        <w:t>E</w:t>
      </w:r>
      <w:r w:rsidR="00E17001">
        <w:t>xpenditures</w:t>
      </w:r>
      <w:r>
        <w:tab/>
      </w:r>
      <w:r>
        <w:tab/>
      </w:r>
      <w:r>
        <w:tab/>
      </w:r>
      <w:r>
        <w:tab/>
      </w:r>
      <w:r w:rsidR="009B3AA3">
        <w:tab/>
      </w:r>
      <w:r w:rsidR="00AB10DE">
        <w:t>(</w:t>
      </w:r>
      <w:r>
        <w:t>$0</w:t>
      </w:r>
      <w:r w:rsidR="00AB10DE">
        <w:t>)</w:t>
      </w:r>
    </w:p>
    <w:p w14:paraId="30700AE7" w14:textId="0B20872E" w:rsidR="00AF3E64" w:rsidRPr="004A607E" w:rsidRDefault="00AF3E64" w:rsidP="00AF3E64">
      <w:pPr>
        <w:pStyle w:val="ListParagraph"/>
        <w:numPr>
          <w:ilvl w:val="0"/>
          <w:numId w:val="1"/>
        </w:numPr>
        <w:spacing w:after="0"/>
      </w:pPr>
      <w:r>
        <w:t>End Balance</w:t>
      </w:r>
      <w:r>
        <w:tab/>
      </w:r>
      <w:r>
        <w:tab/>
      </w:r>
      <w:r>
        <w:tab/>
      </w:r>
      <w:r>
        <w:tab/>
      </w:r>
      <w:r>
        <w:tab/>
        <w:t>$21,754.63</w:t>
      </w:r>
    </w:p>
    <w:p w14:paraId="119EDA85" w14:textId="77777777" w:rsidR="00AF3E64" w:rsidRDefault="00AF3E64" w:rsidP="00AF3E64">
      <w:pPr>
        <w:spacing w:after="0"/>
        <w:ind w:left="1080"/>
      </w:pPr>
    </w:p>
    <w:p w14:paraId="49583E70" w14:textId="5F6B7B0A" w:rsidR="008C5539" w:rsidRDefault="0018114F" w:rsidP="008C5539">
      <w:pPr>
        <w:spacing w:after="0"/>
        <w:ind w:left="720"/>
      </w:pPr>
      <w:r>
        <w:t>CD</w:t>
      </w:r>
      <w:r w:rsidR="00C47C9F">
        <w:tab/>
      </w:r>
      <w:r w:rsidR="00C47C9F">
        <w:tab/>
      </w:r>
      <w:r w:rsidR="00DE1F74">
        <w:tab/>
      </w:r>
      <w:r w:rsidR="00DE1F74">
        <w:tab/>
      </w:r>
      <w:r w:rsidR="00DE1F74">
        <w:tab/>
      </w:r>
      <w:r w:rsidR="00DE1F74">
        <w:tab/>
      </w:r>
      <w:r w:rsidR="00DE1F74">
        <w:tab/>
        <w:t>$32,887.02</w:t>
      </w:r>
    </w:p>
    <w:p w14:paraId="1D9ADAA7" w14:textId="136AF586" w:rsidR="00DE1F74" w:rsidRDefault="00DE1F74" w:rsidP="008C5539">
      <w:pPr>
        <w:spacing w:after="0"/>
        <w:ind w:left="720"/>
      </w:pPr>
      <w:r>
        <w:t>T</w:t>
      </w:r>
      <w:r w:rsidR="009B3AA3">
        <w:t>otal</w:t>
      </w:r>
      <w:r>
        <w:t xml:space="preserve"> (CD plus checking)</w:t>
      </w:r>
      <w:r>
        <w:tab/>
      </w:r>
      <w:r>
        <w:tab/>
      </w:r>
      <w:r>
        <w:tab/>
      </w:r>
      <w:r>
        <w:tab/>
        <w:t>$54,64</w:t>
      </w:r>
      <w:r w:rsidR="00E90C85">
        <w:t>1.65</w:t>
      </w:r>
    </w:p>
    <w:p w14:paraId="506B4ED2" w14:textId="77777777" w:rsidR="00EE702B" w:rsidRDefault="00EE702B" w:rsidP="008C5539">
      <w:pPr>
        <w:spacing w:after="0"/>
        <w:ind w:left="720"/>
      </w:pPr>
    </w:p>
    <w:p w14:paraId="1D338B67" w14:textId="3819FF62" w:rsidR="00EE702B" w:rsidRDefault="00254840" w:rsidP="008C5539">
      <w:pPr>
        <w:spacing w:after="0"/>
        <w:ind w:left="720"/>
      </w:pPr>
      <w:r>
        <w:t>April</w:t>
      </w:r>
      <w:r w:rsidR="006C1855">
        <w:t>:</w:t>
      </w:r>
    </w:p>
    <w:p w14:paraId="09FE12C5" w14:textId="102A3091" w:rsidR="006C1855" w:rsidRDefault="006C1855" w:rsidP="006C1855">
      <w:pPr>
        <w:pStyle w:val="ListParagraph"/>
        <w:numPr>
          <w:ilvl w:val="0"/>
          <w:numId w:val="5"/>
        </w:numPr>
        <w:spacing w:after="0"/>
      </w:pPr>
      <w:r>
        <w:t>Expenditures</w:t>
      </w:r>
    </w:p>
    <w:p w14:paraId="3C554EDD" w14:textId="2771250E" w:rsidR="009B3AA3" w:rsidRDefault="009B3AA3" w:rsidP="009B3AA3">
      <w:pPr>
        <w:pStyle w:val="ListParagraph"/>
        <w:numPr>
          <w:ilvl w:val="1"/>
          <w:numId w:val="5"/>
        </w:numPr>
        <w:spacing w:after="0"/>
      </w:pPr>
      <w:r>
        <w:t>Annual Incorporation Fee</w:t>
      </w:r>
      <w:r>
        <w:tab/>
      </w:r>
      <w:r>
        <w:tab/>
        <w:t>$61.25</w:t>
      </w:r>
    </w:p>
    <w:p w14:paraId="3E673E2C" w14:textId="572C4B8D" w:rsidR="009B3AA3" w:rsidRDefault="009B3AA3" w:rsidP="009B3AA3">
      <w:pPr>
        <w:pStyle w:val="ListParagraph"/>
        <w:numPr>
          <w:ilvl w:val="1"/>
          <w:numId w:val="5"/>
        </w:numPr>
        <w:spacing w:after="0"/>
      </w:pPr>
      <w:r>
        <w:t>IRS Tax on Interest</w:t>
      </w:r>
      <w:r>
        <w:tab/>
      </w:r>
      <w:r>
        <w:tab/>
      </w:r>
      <w:r>
        <w:tab/>
        <w:t>$463.75</w:t>
      </w:r>
    </w:p>
    <w:p w14:paraId="1E19AF1B" w14:textId="214E0526" w:rsidR="009B3AA3" w:rsidRDefault="009B3AA3" w:rsidP="009B3AA3">
      <w:pPr>
        <w:pStyle w:val="ListParagraph"/>
        <w:numPr>
          <w:ilvl w:val="1"/>
          <w:numId w:val="5"/>
        </w:numPr>
        <w:spacing w:after="0"/>
      </w:pPr>
      <w:r>
        <w:t>General Liability Insurance</w:t>
      </w:r>
      <w:r>
        <w:tab/>
      </w:r>
      <w:r>
        <w:tab/>
        <w:t>$558.04</w:t>
      </w:r>
    </w:p>
    <w:p w14:paraId="7CCF20A3" w14:textId="77777777" w:rsidR="00050DC4" w:rsidRDefault="00050DC4" w:rsidP="00050DC4">
      <w:pPr>
        <w:spacing w:after="0"/>
      </w:pPr>
    </w:p>
    <w:p w14:paraId="27B14E94" w14:textId="709E3D13" w:rsidR="009B3AA3" w:rsidRDefault="00D155D7" w:rsidP="004F7940">
      <w:pPr>
        <w:spacing w:after="0"/>
        <w:ind w:firstLine="720"/>
      </w:pPr>
      <w:r>
        <w:t>Association Dues Paid</w:t>
      </w:r>
      <w:r w:rsidR="004F7940">
        <w:t xml:space="preserve"> by 13 out of 25 associations</w:t>
      </w:r>
      <w:r w:rsidR="00050DC4">
        <w:t xml:space="preserve"> as of 4/16</w:t>
      </w:r>
      <w:r w:rsidR="004F7940">
        <w:t>:</w:t>
      </w:r>
    </w:p>
    <w:p w14:paraId="088CA2CF" w14:textId="64A909A8" w:rsidR="004F7940" w:rsidRDefault="004F7940" w:rsidP="005737C3">
      <w:pPr>
        <w:spacing w:after="0"/>
        <w:ind w:left="720" w:firstLine="720"/>
      </w:pPr>
      <w:r>
        <w:t>Broadmoor Pines</w:t>
      </w:r>
      <w:r w:rsidR="005737C3">
        <w:tab/>
      </w:r>
      <w:r w:rsidR="005737C3">
        <w:tab/>
      </w:r>
      <w:r w:rsidR="00A721E1">
        <w:tab/>
        <w:t>Gardens at Palm Aire</w:t>
      </w:r>
    </w:p>
    <w:p w14:paraId="7A211093" w14:textId="73713C03" w:rsidR="004F7940" w:rsidRDefault="004F7940" w:rsidP="005737C3">
      <w:pPr>
        <w:spacing w:after="0"/>
        <w:ind w:left="720" w:firstLine="720"/>
      </w:pPr>
      <w:r>
        <w:t>Club Villas I</w:t>
      </w:r>
      <w:r w:rsidR="00A721E1">
        <w:tab/>
      </w:r>
      <w:r w:rsidR="00A721E1">
        <w:tab/>
      </w:r>
      <w:r w:rsidR="00A721E1">
        <w:tab/>
      </w:r>
      <w:r w:rsidR="00A721E1">
        <w:tab/>
        <w:t>Golf Pointe</w:t>
      </w:r>
    </w:p>
    <w:p w14:paraId="4AD4D3E3" w14:textId="4E81DC36" w:rsidR="004F7940" w:rsidRDefault="004F7940" w:rsidP="005737C3">
      <w:pPr>
        <w:spacing w:after="0"/>
        <w:ind w:left="720" w:firstLine="720"/>
      </w:pPr>
      <w:r>
        <w:t>Club Villas II</w:t>
      </w:r>
      <w:r w:rsidR="00A721E1">
        <w:tab/>
      </w:r>
      <w:r w:rsidR="00A721E1">
        <w:tab/>
      </w:r>
      <w:r w:rsidR="00A721E1">
        <w:tab/>
      </w:r>
      <w:r w:rsidR="00A721E1">
        <w:tab/>
        <w:t>Misty Oaks</w:t>
      </w:r>
    </w:p>
    <w:p w14:paraId="54004342" w14:textId="747B3176" w:rsidR="004F7940" w:rsidRDefault="004F7940" w:rsidP="005737C3">
      <w:pPr>
        <w:spacing w:after="0"/>
        <w:ind w:left="720" w:firstLine="720"/>
      </w:pPr>
      <w:r>
        <w:t>DeSoto Woods</w:t>
      </w:r>
      <w:r w:rsidR="00A721E1">
        <w:tab/>
      </w:r>
      <w:r w:rsidR="00A721E1">
        <w:tab/>
      </w:r>
      <w:r w:rsidR="00A721E1">
        <w:tab/>
        <w:t>Rosewood at the Gardens</w:t>
      </w:r>
    </w:p>
    <w:p w14:paraId="08A7C475" w14:textId="2810E8B7" w:rsidR="005737C3" w:rsidRDefault="005737C3" w:rsidP="005737C3">
      <w:pPr>
        <w:spacing w:after="0"/>
        <w:ind w:left="720" w:firstLine="720"/>
      </w:pPr>
      <w:r>
        <w:t>Eagle Creek Condos</w:t>
      </w:r>
      <w:r w:rsidR="00A721E1">
        <w:tab/>
      </w:r>
      <w:r w:rsidR="00A721E1">
        <w:tab/>
      </w:r>
      <w:r w:rsidR="00A721E1">
        <w:tab/>
        <w:t>Woodlake Villas</w:t>
      </w:r>
    </w:p>
    <w:p w14:paraId="7901A928" w14:textId="46AEE798" w:rsidR="005737C3" w:rsidRDefault="005737C3" w:rsidP="005737C3">
      <w:pPr>
        <w:spacing w:after="0"/>
        <w:ind w:left="720" w:firstLine="720"/>
      </w:pPr>
      <w:r>
        <w:t>Eagle Creek Villas</w:t>
      </w:r>
      <w:r w:rsidR="00A721E1">
        <w:tab/>
      </w:r>
      <w:r w:rsidR="00A721E1">
        <w:tab/>
      </w:r>
      <w:r w:rsidR="00A721E1">
        <w:tab/>
        <w:t>Woodland Green</w:t>
      </w:r>
    </w:p>
    <w:p w14:paraId="2FD1CDE6" w14:textId="53EFFD4B" w:rsidR="005737C3" w:rsidRDefault="005737C3" w:rsidP="005737C3">
      <w:pPr>
        <w:spacing w:after="0"/>
        <w:ind w:left="720" w:firstLine="720"/>
      </w:pPr>
      <w:r>
        <w:t>Fairway Six</w:t>
      </w:r>
    </w:p>
    <w:p w14:paraId="194AF76F" w14:textId="77777777" w:rsidR="00EE702B" w:rsidRPr="004A607E" w:rsidRDefault="00EE702B" w:rsidP="008C5539">
      <w:pPr>
        <w:spacing w:after="0"/>
        <w:ind w:left="720"/>
        <w:rPr>
          <w:b/>
          <w:bCs/>
        </w:rPr>
      </w:pPr>
    </w:p>
    <w:p w14:paraId="4FC44364" w14:textId="6B6FE245" w:rsidR="001C6FD1" w:rsidRPr="004A607E" w:rsidRDefault="00F677C0" w:rsidP="00DC2B4D">
      <w:pPr>
        <w:spacing w:after="0"/>
        <w:ind w:firstLine="720"/>
        <w:rPr>
          <w:b/>
          <w:bCs/>
        </w:rPr>
      </w:pPr>
      <w:r w:rsidRPr="004A607E">
        <w:rPr>
          <w:b/>
          <w:bCs/>
        </w:rPr>
        <w:t>MSTU</w:t>
      </w:r>
      <w:r w:rsidR="00DC2B4D">
        <w:rPr>
          <w:b/>
          <w:bCs/>
        </w:rPr>
        <w:t xml:space="preserve"> – Lesa Hartigan</w:t>
      </w:r>
    </w:p>
    <w:p w14:paraId="69891559" w14:textId="7378CE48" w:rsidR="00F677C0" w:rsidRPr="004A607E" w:rsidRDefault="00F677C0" w:rsidP="00F134CE">
      <w:pPr>
        <w:spacing w:after="0"/>
        <w:ind w:left="720"/>
      </w:pPr>
    </w:p>
    <w:p w14:paraId="3F47E4BC" w14:textId="0A8318EA" w:rsidR="00914DDE" w:rsidRDefault="00EE20FB" w:rsidP="00914DDE">
      <w:pPr>
        <w:pStyle w:val="ListParagraph"/>
        <w:numPr>
          <w:ilvl w:val="0"/>
          <w:numId w:val="3"/>
        </w:numPr>
        <w:spacing w:after="0"/>
      </w:pPr>
      <w:r>
        <w:t xml:space="preserve">Frontier/Verizon fixed the gates.  They’ve been asked to paint the inside of the gates.  Barbara suggested that the gates should be closed and locked.  Lesa </w:t>
      </w:r>
      <w:r>
        <w:lastRenderedPageBreak/>
        <w:t xml:space="preserve">said that PACC property goes up to the fence and </w:t>
      </w:r>
      <w:r w:rsidR="00B05DF1">
        <w:t>that PACC might consider landscaping in front of the fence.  Question: might Verizon cover part of the cost?</w:t>
      </w:r>
    </w:p>
    <w:p w14:paraId="068D57D3" w14:textId="38DD4B65" w:rsidR="00B05DF1" w:rsidRPr="004A607E" w:rsidRDefault="00B05DF1" w:rsidP="00914DDE">
      <w:pPr>
        <w:pStyle w:val="ListParagraph"/>
        <w:numPr>
          <w:ilvl w:val="0"/>
          <w:numId w:val="3"/>
        </w:numPr>
        <w:spacing w:after="0"/>
      </w:pPr>
      <w:r>
        <w:t>Power to the well - lack of communication between county departments: the well was dug by the lift station at the suggestion of the county because of the availability of electricity from the lift station.  However, there is apparently not enough power available.  Barbara said that since the county approved the plan, the county should cover the cost of the power to the well.  (Addendum: The county insisted that landscaping be done and chose the landscape architect</w:t>
      </w:r>
      <w:r w:rsidR="00D56D7C">
        <w:t>, ergo, the county should pay for it</w:t>
      </w:r>
      <w:r w:rsidR="0004465A">
        <w:t xml:space="preserve"> – c. $30,000</w:t>
      </w:r>
      <w:r w:rsidR="00D56D7C">
        <w:t>)</w:t>
      </w:r>
    </w:p>
    <w:p w14:paraId="63114D13" w14:textId="39788DF7" w:rsidR="00075EFF" w:rsidRDefault="00377EDB" w:rsidP="00DC42B7">
      <w:pPr>
        <w:pStyle w:val="ListParagraph"/>
        <w:numPr>
          <w:ilvl w:val="0"/>
          <w:numId w:val="3"/>
        </w:numPr>
        <w:spacing w:after="0"/>
      </w:pPr>
      <w:r w:rsidRPr="00652956">
        <w:rPr>
          <w:highlight w:val="yellow"/>
        </w:rPr>
        <w:t xml:space="preserve">REPEAT </w:t>
      </w:r>
      <w:r w:rsidR="008B193E" w:rsidRPr="00652956">
        <w:rPr>
          <w:highlight w:val="yellow"/>
        </w:rPr>
        <w:t xml:space="preserve">ACTION </w:t>
      </w:r>
      <w:r w:rsidR="001D5B22" w:rsidRPr="00652956">
        <w:rPr>
          <w:highlight w:val="yellow"/>
        </w:rPr>
        <w:t>ITEM</w:t>
      </w:r>
      <w:r w:rsidR="008B193E" w:rsidRPr="00652956">
        <w:rPr>
          <w:highlight w:val="yellow"/>
        </w:rPr>
        <w:t>:</w:t>
      </w:r>
      <w:r w:rsidR="008B193E" w:rsidRPr="004A607E">
        <w:t xml:space="preserve">  Directors have </w:t>
      </w:r>
      <w:r>
        <w:t xml:space="preserve">again </w:t>
      </w:r>
      <w:r w:rsidR="008B193E" w:rsidRPr="004A607E">
        <w:t xml:space="preserve">been asked to look at the </w:t>
      </w:r>
      <w:r w:rsidR="00296E2E" w:rsidRPr="004A607E">
        <w:t>Improvement Plan for their communities and provide feedback with a focus on the plantings and their proposed locations</w:t>
      </w:r>
      <w:r w:rsidR="003E73B6" w:rsidRPr="004A607E">
        <w:t xml:space="preserve">.  </w:t>
      </w:r>
      <w:r w:rsidR="00652956">
        <w:t>Lesa asked directors to do markups per page.  The first phase of the project stops at the blinking light.</w:t>
      </w:r>
    </w:p>
    <w:p w14:paraId="7CD8DD21" w14:textId="77777777" w:rsidR="00652956" w:rsidRPr="004A607E" w:rsidRDefault="00652956" w:rsidP="00652956">
      <w:pPr>
        <w:pStyle w:val="ListParagraph"/>
        <w:spacing w:after="0"/>
        <w:ind w:left="1440"/>
      </w:pPr>
    </w:p>
    <w:p w14:paraId="3AF7F7B9" w14:textId="11D18787" w:rsidR="00DC42B7" w:rsidRPr="004A607E" w:rsidRDefault="00075EFF" w:rsidP="00DC42B7">
      <w:pPr>
        <w:spacing w:after="0"/>
        <w:rPr>
          <w:b/>
          <w:bCs/>
        </w:rPr>
      </w:pPr>
      <w:r w:rsidRPr="004A607E">
        <w:rPr>
          <w:b/>
          <w:bCs/>
        </w:rPr>
        <w:t>NEWSLETTER</w:t>
      </w:r>
      <w:r w:rsidR="00BB5EF9">
        <w:rPr>
          <w:b/>
          <w:bCs/>
        </w:rPr>
        <w:t xml:space="preserve"> – Dan Reeves</w:t>
      </w:r>
    </w:p>
    <w:p w14:paraId="7CF834B2" w14:textId="37C08845" w:rsidR="00075EFF" w:rsidRPr="004A607E" w:rsidRDefault="00075EFF" w:rsidP="00DC42B7">
      <w:pPr>
        <w:spacing w:after="0"/>
      </w:pPr>
      <w:r w:rsidRPr="004A607E">
        <w:tab/>
      </w:r>
    </w:p>
    <w:p w14:paraId="6C92C321" w14:textId="2825CE41" w:rsidR="00075EFF" w:rsidRDefault="004759FC" w:rsidP="00075EFF">
      <w:pPr>
        <w:pStyle w:val="ListParagraph"/>
        <w:numPr>
          <w:ilvl w:val="0"/>
          <w:numId w:val="4"/>
        </w:numPr>
        <w:spacing w:after="0"/>
      </w:pPr>
      <w:r>
        <w:t>Spring newsletter copy was delivered to the printer on April 9</w:t>
      </w:r>
      <w:r w:rsidRPr="004759FC">
        <w:rPr>
          <w:vertAlign w:val="superscript"/>
        </w:rPr>
        <w:t>th</w:t>
      </w:r>
    </w:p>
    <w:p w14:paraId="6A9C2E2D" w14:textId="3324F685" w:rsidR="004759FC" w:rsidRDefault="004759FC" w:rsidP="00075EFF">
      <w:pPr>
        <w:pStyle w:val="ListParagraph"/>
        <w:numPr>
          <w:ilvl w:val="0"/>
          <w:numId w:val="4"/>
        </w:numPr>
        <w:spacing w:after="0"/>
      </w:pPr>
      <w:r>
        <w:t>Fall Deadlines:</w:t>
      </w:r>
    </w:p>
    <w:p w14:paraId="4B6EEAD2" w14:textId="0DF8145B" w:rsidR="004759FC" w:rsidRDefault="004759FC" w:rsidP="004759FC">
      <w:pPr>
        <w:pStyle w:val="ListParagraph"/>
        <w:numPr>
          <w:ilvl w:val="1"/>
          <w:numId w:val="4"/>
        </w:numPr>
        <w:spacing w:after="0"/>
      </w:pPr>
      <w:r>
        <w:t>November 2, 2025 – Articles and Advertisements</w:t>
      </w:r>
    </w:p>
    <w:p w14:paraId="65531ED7" w14:textId="28FDBFFE" w:rsidR="004759FC" w:rsidRPr="004A607E" w:rsidRDefault="004759FC" w:rsidP="004759FC">
      <w:pPr>
        <w:pStyle w:val="ListParagraph"/>
        <w:numPr>
          <w:ilvl w:val="1"/>
          <w:numId w:val="4"/>
        </w:numPr>
        <w:spacing w:after="0"/>
      </w:pPr>
      <w:r>
        <w:t>November 9, 2025 – Publishing Date</w:t>
      </w:r>
    </w:p>
    <w:p w14:paraId="532702DE" w14:textId="29BB2BD9" w:rsidR="00881CAF" w:rsidRDefault="00881CAF" w:rsidP="004759FC">
      <w:pPr>
        <w:pStyle w:val="ListParagraph"/>
        <w:numPr>
          <w:ilvl w:val="0"/>
          <w:numId w:val="4"/>
        </w:numPr>
        <w:spacing w:after="0" w:line="240" w:lineRule="auto"/>
      </w:pPr>
      <w:r w:rsidRPr="004A607E">
        <w:t>Letters to the Editor are always needed</w:t>
      </w:r>
      <w:r w:rsidR="004759FC">
        <w:t>!</w:t>
      </w:r>
    </w:p>
    <w:p w14:paraId="3955DA31" w14:textId="7E06E072" w:rsidR="004759FC" w:rsidRDefault="004759FC" w:rsidP="004759FC">
      <w:pPr>
        <w:pStyle w:val="ListParagraph"/>
        <w:numPr>
          <w:ilvl w:val="0"/>
          <w:numId w:val="4"/>
        </w:numPr>
        <w:spacing w:after="0" w:line="240" w:lineRule="auto"/>
      </w:pPr>
      <w:r>
        <w:t>The following articles are needed:</w:t>
      </w:r>
    </w:p>
    <w:p w14:paraId="11F34BCA" w14:textId="4246B8ED" w:rsidR="004759FC" w:rsidRDefault="004759FC" w:rsidP="004759FC">
      <w:pPr>
        <w:pStyle w:val="ListParagraph"/>
        <w:numPr>
          <w:ilvl w:val="1"/>
          <w:numId w:val="4"/>
        </w:numPr>
        <w:spacing w:after="0" w:line="240" w:lineRule="auto"/>
      </w:pPr>
      <w:r>
        <w:t>A lead article</w:t>
      </w:r>
    </w:p>
    <w:p w14:paraId="310BC891" w14:textId="506E9C75" w:rsidR="004759FC" w:rsidRDefault="004759FC" w:rsidP="004759FC">
      <w:pPr>
        <w:pStyle w:val="ListParagraph"/>
        <w:numPr>
          <w:ilvl w:val="1"/>
          <w:numId w:val="4"/>
        </w:numPr>
        <w:spacing w:after="0" w:line="240" w:lineRule="auto"/>
      </w:pPr>
      <w:r>
        <w:t>Neighborhood Spotlight</w:t>
      </w:r>
    </w:p>
    <w:p w14:paraId="2EE1930B" w14:textId="492414AE" w:rsidR="004759FC" w:rsidRDefault="004759FC" w:rsidP="004759FC">
      <w:pPr>
        <w:pStyle w:val="ListParagraph"/>
        <w:numPr>
          <w:ilvl w:val="1"/>
          <w:numId w:val="4"/>
        </w:numPr>
        <w:spacing w:after="0" w:line="240" w:lineRule="auto"/>
      </w:pPr>
      <w:r>
        <w:t>Thoughts from the President’s Desk/PACC Board Update</w:t>
      </w:r>
    </w:p>
    <w:p w14:paraId="3DAED7EB" w14:textId="591770C2" w:rsidR="004759FC" w:rsidRDefault="004759FC" w:rsidP="004759FC">
      <w:pPr>
        <w:pStyle w:val="ListParagraph"/>
        <w:numPr>
          <w:ilvl w:val="1"/>
          <w:numId w:val="4"/>
        </w:numPr>
        <w:spacing w:after="0" w:line="240" w:lineRule="auto"/>
      </w:pPr>
      <w:r>
        <w:t>Realtor Corner (need a new author for this)</w:t>
      </w:r>
    </w:p>
    <w:p w14:paraId="077D728B" w14:textId="4BA0B69C" w:rsidR="004759FC" w:rsidRDefault="004759FC" w:rsidP="004759FC">
      <w:pPr>
        <w:pStyle w:val="ListParagraph"/>
        <w:numPr>
          <w:ilvl w:val="1"/>
          <w:numId w:val="4"/>
        </w:numPr>
        <w:spacing w:after="0" w:line="240" w:lineRule="auto"/>
      </w:pPr>
      <w:r>
        <w:t>Palm-Aire Country Club</w:t>
      </w:r>
    </w:p>
    <w:p w14:paraId="2ACE3B9D" w14:textId="70435480" w:rsidR="004759FC" w:rsidRPr="004A607E" w:rsidRDefault="004759FC" w:rsidP="004759FC">
      <w:pPr>
        <w:pStyle w:val="ListParagraph"/>
        <w:numPr>
          <w:ilvl w:val="1"/>
          <w:numId w:val="4"/>
        </w:numPr>
        <w:spacing w:after="0" w:line="240" w:lineRule="auto"/>
      </w:pPr>
      <w:r>
        <w:t>4 Facts</w:t>
      </w:r>
    </w:p>
    <w:p w14:paraId="201B7A77" w14:textId="133C99A9" w:rsidR="00881CAF" w:rsidRPr="004A607E" w:rsidRDefault="00F471D2" w:rsidP="00075EFF">
      <w:pPr>
        <w:pStyle w:val="ListParagraph"/>
        <w:numPr>
          <w:ilvl w:val="0"/>
          <w:numId w:val="4"/>
        </w:numPr>
        <w:spacing w:after="0"/>
      </w:pPr>
      <w:r>
        <w:t>The cost of advertising covers two issues</w:t>
      </w:r>
    </w:p>
    <w:p w14:paraId="3DE65FE7" w14:textId="77777777" w:rsidR="00EB3338" w:rsidRPr="004A607E" w:rsidRDefault="00EB3338" w:rsidP="00EB3338">
      <w:pPr>
        <w:spacing w:after="0"/>
      </w:pPr>
    </w:p>
    <w:p w14:paraId="680FD598" w14:textId="6F7D00FF" w:rsidR="00EB3338" w:rsidRPr="004A607E" w:rsidRDefault="00EB3338" w:rsidP="00EB3338">
      <w:pPr>
        <w:spacing w:after="0"/>
        <w:rPr>
          <w:b/>
          <w:bCs/>
        </w:rPr>
      </w:pPr>
      <w:r w:rsidRPr="004A607E">
        <w:rPr>
          <w:b/>
          <w:bCs/>
        </w:rPr>
        <w:t>WEBSITE</w:t>
      </w:r>
      <w:r w:rsidR="00BB5EF9">
        <w:rPr>
          <w:b/>
          <w:bCs/>
        </w:rPr>
        <w:t xml:space="preserve"> – Cathy Allen</w:t>
      </w:r>
    </w:p>
    <w:p w14:paraId="125636F3" w14:textId="77777777" w:rsidR="00EB3338" w:rsidRPr="004A607E" w:rsidRDefault="00EB3338" w:rsidP="00EB3338">
      <w:pPr>
        <w:spacing w:after="0"/>
      </w:pPr>
    </w:p>
    <w:p w14:paraId="3B699762" w14:textId="789FC239" w:rsidR="0079549C" w:rsidRDefault="0079549C" w:rsidP="00EB3338">
      <w:pPr>
        <w:spacing w:after="0"/>
        <w:ind w:left="720"/>
      </w:pPr>
      <w:r>
        <w:t xml:space="preserve">Treasurer Mike Grubbs indicated that Cathy Allen had submitted an invoice for her work on the website.  The $650 fee covers the cost of the </w:t>
      </w:r>
      <w:r w:rsidR="00853DAC">
        <w:t xml:space="preserve">domain name hosting service </w:t>
      </w:r>
      <w:r w:rsidR="006E1086">
        <w:t>($21.99/year for each of the two domain names)</w:t>
      </w:r>
      <w:r w:rsidR="00B46BA7">
        <w:t>, the cost of the website generator ($348</w:t>
      </w:r>
      <w:r w:rsidR="00E35B7B">
        <w:t xml:space="preserve"> for 2025) and labor.  </w:t>
      </w:r>
      <w:r w:rsidR="00D950B4">
        <w:t>As this item had not been included in the budget passed last month</w:t>
      </w:r>
      <w:r w:rsidR="002E7315">
        <w:t xml:space="preserve"> (due to the </w:t>
      </w:r>
      <w:r w:rsidR="002F2723">
        <w:t>fact that Cathy had</w:t>
      </w:r>
      <w:r w:rsidR="00FA6A75">
        <w:t xml:space="preserve"> not submitted invoices </w:t>
      </w:r>
      <w:r w:rsidR="00FA6A75">
        <w:lastRenderedPageBreak/>
        <w:t xml:space="preserve">during the tenure of the </w:t>
      </w:r>
      <w:r w:rsidR="00047F2D">
        <w:t>current Board administration)</w:t>
      </w:r>
      <w:r w:rsidR="00D950B4">
        <w:t>, Mike said that Director approval was needed.  Dan Reeves called for a voice vote.  Approval was granted</w:t>
      </w:r>
      <w:r w:rsidR="007D57BE">
        <w:t>.</w:t>
      </w:r>
    </w:p>
    <w:p w14:paraId="4DFF52E9" w14:textId="77777777" w:rsidR="0079549C" w:rsidRDefault="0079549C" w:rsidP="00EB3338">
      <w:pPr>
        <w:spacing w:after="0"/>
        <w:ind w:left="720"/>
      </w:pPr>
    </w:p>
    <w:p w14:paraId="7DE46089" w14:textId="6881E909" w:rsidR="001D5B22" w:rsidRDefault="00EB3338" w:rsidP="00EB3338">
      <w:pPr>
        <w:spacing w:after="0"/>
        <w:ind w:left="720"/>
      </w:pPr>
      <w:r w:rsidRPr="004A607E">
        <w:t>Cathy Allen said that the website is up to date.  Communities are encouraged to submit community descriptions and make full use of their community pages</w:t>
      </w:r>
      <w:r w:rsidR="00A95F7F">
        <w:t>.</w:t>
      </w:r>
    </w:p>
    <w:p w14:paraId="64E6BE07" w14:textId="3013AD19" w:rsidR="00881CAF" w:rsidRPr="004A607E" w:rsidRDefault="00881CAF" w:rsidP="00BB5EF9">
      <w:pPr>
        <w:spacing w:after="0"/>
      </w:pPr>
      <w:r w:rsidRPr="004A607E">
        <w:tab/>
      </w:r>
    </w:p>
    <w:p w14:paraId="3B2244D6" w14:textId="0CE1FFC0" w:rsidR="00EB3338" w:rsidRPr="004A607E" w:rsidRDefault="00A95F7F" w:rsidP="00A65596">
      <w:pPr>
        <w:spacing w:after="0"/>
        <w:rPr>
          <w:b/>
          <w:bCs/>
        </w:rPr>
      </w:pPr>
      <w:r>
        <w:rPr>
          <w:b/>
          <w:bCs/>
        </w:rPr>
        <w:t>OLD BUSINESS</w:t>
      </w:r>
    </w:p>
    <w:p w14:paraId="392C8CB3" w14:textId="77777777" w:rsidR="00B72967" w:rsidRPr="004A607E" w:rsidRDefault="00B72967" w:rsidP="00A65596">
      <w:pPr>
        <w:spacing w:after="0"/>
      </w:pPr>
    </w:p>
    <w:p w14:paraId="37FD1FC9" w14:textId="50BDE0DE" w:rsidR="00065D8E" w:rsidRPr="004A607E" w:rsidRDefault="00FA1AC7" w:rsidP="00065D8E">
      <w:pPr>
        <w:spacing w:after="0"/>
        <w:ind w:left="720"/>
      </w:pPr>
      <w:r w:rsidRPr="00FA1AC7">
        <w:rPr>
          <w:b/>
          <w:bCs/>
        </w:rPr>
        <w:t>Election of Officers</w:t>
      </w:r>
      <w:r>
        <w:t xml:space="preserve"> - </w:t>
      </w:r>
      <w:r w:rsidR="001E5807">
        <w:t xml:space="preserve">Lesa said that the election of PACC officers was supposed to have taken place in March.  Barbara confirmed that </w:t>
      </w:r>
      <w:r w:rsidR="00DF72B4">
        <w:t>a nominating committee usually comes together in January of each year, the slate of candidates is posted in February and the election takes place in March.</w:t>
      </w:r>
      <w:r w:rsidR="007F1F3A">
        <w:t xml:space="preserve">  Lesa said that she was open to suggestions.</w:t>
      </w:r>
    </w:p>
    <w:p w14:paraId="04C32CEC" w14:textId="1592989E" w:rsidR="003B778D" w:rsidRDefault="00191489" w:rsidP="00065D8E">
      <w:pPr>
        <w:spacing w:after="0"/>
        <w:ind w:left="720"/>
      </w:pPr>
      <w:r>
        <w:t>Lesa also pointed out that currently, Vice-President David Brand was on a leave of absence due to illness and that the position of Secretary was open.</w:t>
      </w:r>
    </w:p>
    <w:p w14:paraId="6F7B009B" w14:textId="77777777" w:rsidR="00191489" w:rsidRDefault="00191489" w:rsidP="00065D8E">
      <w:pPr>
        <w:spacing w:after="0"/>
        <w:ind w:left="720"/>
      </w:pPr>
    </w:p>
    <w:p w14:paraId="2C36BF68" w14:textId="223C8B18" w:rsidR="00191489" w:rsidRDefault="00191489" w:rsidP="00065D8E">
      <w:pPr>
        <w:spacing w:after="0"/>
        <w:ind w:left="720"/>
      </w:pPr>
      <w:r>
        <w:t>Barbara suggested that the current Board be re-affirmed, with the subject to be re-visited in two months.</w:t>
      </w:r>
    </w:p>
    <w:p w14:paraId="336DF116" w14:textId="77777777" w:rsidR="00191489" w:rsidRDefault="00191489" w:rsidP="00065D8E">
      <w:pPr>
        <w:spacing w:after="0"/>
        <w:ind w:left="720"/>
      </w:pPr>
    </w:p>
    <w:p w14:paraId="2F8B3547" w14:textId="2A0A53E3" w:rsidR="00191489" w:rsidRDefault="00191489" w:rsidP="00065D8E">
      <w:pPr>
        <w:spacing w:after="0"/>
        <w:ind w:left="720"/>
        <w:rPr>
          <w:b/>
          <w:bCs/>
        </w:rPr>
      </w:pPr>
      <w:r w:rsidRPr="00FA1AC7">
        <w:rPr>
          <w:b/>
          <w:bCs/>
        </w:rPr>
        <w:t>A motion was made by Cathy to reaffirm the current Board, and re-address the issue in two months.  Barbara seconded the motion.  The motion was approved via voice vote.</w:t>
      </w:r>
    </w:p>
    <w:p w14:paraId="73DE915D" w14:textId="77777777" w:rsidR="00FA1AC7" w:rsidRDefault="00FA1AC7" w:rsidP="00065D8E">
      <w:pPr>
        <w:spacing w:after="0"/>
        <w:ind w:left="720"/>
        <w:rPr>
          <w:b/>
          <w:bCs/>
        </w:rPr>
      </w:pPr>
    </w:p>
    <w:p w14:paraId="6E703A00" w14:textId="0CE8B604" w:rsidR="00FA1AC7" w:rsidRDefault="008A2BDD" w:rsidP="00065D8E">
      <w:pPr>
        <w:spacing w:after="0"/>
        <w:ind w:left="720"/>
      </w:pPr>
      <w:r>
        <w:rPr>
          <w:b/>
          <w:bCs/>
        </w:rPr>
        <w:t xml:space="preserve">Whitfield Master Plan Landscape </w:t>
      </w:r>
      <w:r w:rsidR="00EF5F23">
        <w:rPr>
          <w:b/>
          <w:bCs/>
        </w:rPr>
        <w:t>–</w:t>
      </w:r>
      <w:r>
        <w:rPr>
          <w:b/>
          <w:bCs/>
        </w:rPr>
        <w:t xml:space="preserve"> </w:t>
      </w:r>
      <w:r w:rsidR="00EF5F23">
        <w:t>Volunteers are needed for the MSTU Landscape Committee.  Lesa would like to step back, not step down.</w:t>
      </w:r>
      <w:r w:rsidR="00640164">
        <w:t xml:space="preserve">  Kelly</w:t>
      </w:r>
      <w:r w:rsidR="00F73AFE">
        <w:t xml:space="preserve"> Arnold</w:t>
      </w:r>
      <w:r w:rsidR="00640164">
        <w:t xml:space="preserve"> agreed to lead the committee, with the help of Steven Siegler and Karen Viera, who would work on grants.</w:t>
      </w:r>
    </w:p>
    <w:p w14:paraId="2F13E0C3" w14:textId="77777777" w:rsidR="00640164" w:rsidRDefault="00640164" w:rsidP="00065D8E">
      <w:pPr>
        <w:spacing w:after="0"/>
        <w:ind w:left="720"/>
      </w:pPr>
    </w:p>
    <w:p w14:paraId="7941C3F6" w14:textId="37240410" w:rsidR="00640164" w:rsidRDefault="00C97A4E" w:rsidP="00065D8E">
      <w:pPr>
        <w:spacing w:after="0"/>
        <w:ind w:left="720"/>
      </w:pPr>
      <w:r w:rsidRPr="00C97A4E">
        <w:rPr>
          <w:b/>
          <w:bCs/>
        </w:rPr>
        <w:t>Palm-Aire Community Signs -</w:t>
      </w:r>
      <w:r>
        <w:t xml:space="preserve"> </w:t>
      </w:r>
      <w:r w:rsidR="00640164">
        <w:t>A voice vote was taken on the issue of the 4 double-sided signs along Whitfield.  It was noted that the county will pay for the signs.  With 15 communities voting, the vote was 9 to 6 in favor of installing updated signs.</w:t>
      </w:r>
    </w:p>
    <w:p w14:paraId="00E1B225" w14:textId="77777777" w:rsidR="00640164" w:rsidRDefault="00640164" w:rsidP="00640164">
      <w:pPr>
        <w:spacing w:after="0"/>
      </w:pPr>
    </w:p>
    <w:p w14:paraId="4398A59C" w14:textId="77777777" w:rsidR="006E7A49" w:rsidRDefault="006E7A49" w:rsidP="006E7A49">
      <w:pPr>
        <w:spacing w:after="0"/>
        <w:ind w:left="720"/>
      </w:pPr>
      <w:r>
        <w:t>Questions</w:t>
      </w:r>
      <w:r w:rsidR="00640164">
        <w:t xml:space="preserve">: </w:t>
      </w:r>
    </w:p>
    <w:p w14:paraId="39D8AC13" w14:textId="4B2ACA1D" w:rsidR="006E7A49" w:rsidRDefault="00640164" w:rsidP="006E7A49">
      <w:pPr>
        <w:spacing w:after="0"/>
        <w:ind w:left="720"/>
      </w:pPr>
      <w:r>
        <w:t>Should communities be listed alphabetically or in the order in which they appea</w:t>
      </w:r>
      <w:r w:rsidR="006E7A49">
        <w:t>r?</w:t>
      </w:r>
    </w:p>
    <w:p w14:paraId="4416A2E4" w14:textId="64198FF1" w:rsidR="00640164" w:rsidRDefault="006E7A49" w:rsidP="006E7A49">
      <w:pPr>
        <w:spacing w:after="0"/>
        <w:ind w:left="720"/>
      </w:pPr>
      <w:r>
        <w:t>S</w:t>
      </w:r>
      <w:r w:rsidR="00640164">
        <w:t>hould there be more signs with fewer communities per sign</w:t>
      </w:r>
      <w:r>
        <w:t>?</w:t>
      </w:r>
    </w:p>
    <w:p w14:paraId="16F888CF" w14:textId="77777777" w:rsidR="00B24896" w:rsidRDefault="00B24896" w:rsidP="00640164">
      <w:pPr>
        <w:spacing w:after="0"/>
        <w:ind w:left="720"/>
      </w:pPr>
    </w:p>
    <w:p w14:paraId="789F1C2D" w14:textId="19BA9865" w:rsidR="00B24896" w:rsidRDefault="00B24896" w:rsidP="00B24896">
      <w:pPr>
        <w:tabs>
          <w:tab w:val="left" w:pos="720"/>
        </w:tabs>
        <w:spacing w:after="0"/>
        <w:ind w:left="720" w:hanging="720"/>
        <w:rPr>
          <w:b/>
          <w:bCs/>
        </w:rPr>
      </w:pPr>
      <w:r w:rsidRPr="00B24896">
        <w:rPr>
          <w:b/>
          <w:bCs/>
        </w:rPr>
        <w:t>NEW BUSINESS</w:t>
      </w:r>
    </w:p>
    <w:p w14:paraId="6B1E5F7B" w14:textId="77777777" w:rsidR="00C50E39" w:rsidRDefault="00C50E39" w:rsidP="00B24896">
      <w:pPr>
        <w:tabs>
          <w:tab w:val="left" w:pos="720"/>
        </w:tabs>
        <w:spacing w:after="0"/>
        <w:ind w:left="720" w:hanging="720"/>
        <w:rPr>
          <w:b/>
          <w:bCs/>
        </w:rPr>
      </w:pPr>
    </w:p>
    <w:p w14:paraId="0506A487" w14:textId="4659B495" w:rsidR="00C50E39" w:rsidRDefault="00C50E39" w:rsidP="00B24896">
      <w:pPr>
        <w:tabs>
          <w:tab w:val="left" w:pos="720"/>
        </w:tabs>
        <w:spacing w:after="0"/>
        <w:ind w:left="720" w:hanging="720"/>
      </w:pPr>
      <w:r>
        <w:rPr>
          <w:b/>
          <w:bCs/>
        </w:rPr>
        <w:lastRenderedPageBreak/>
        <w:tab/>
        <w:t xml:space="preserve">Entrance – </w:t>
      </w:r>
      <w:r w:rsidRPr="00C50E39">
        <w:t>Tim Gooch</w:t>
      </w:r>
      <w:r>
        <w:t xml:space="preserve"> spoke with Greg </w:t>
      </w:r>
      <w:proofErr w:type="spellStart"/>
      <w:r>
        <w:t>Martzoff</w:t>
      </w:r>
      <w:proofErr w:type="spellEnd"/>
      <w:r>
        <w:t xml:space="preserve"> and Ed Kornberger about cleaning up the country club property at the entrance to Palm-Aire.</w:t>
      </w:r>
    </w:p>
    <w:p w14:paraId="27AFCFD0" w14:textId="77777777" w:rsidR="00A969F0" w:rsidRDefault="00A969F0" w:rsidP="00B24896">
      <w:pPr>
        <w:tabs>
          <w:tab w:val="left" w:pos="720"/>
        </w:tabs>
        <w:spacing w:after="0"/>
        <w:ind w:left="720" w:hanging="720"/>
      </w:pPr>
    </w:p>
    <w:p w14:paraId="6E99E911" w14:textId="55EFA4BC" w:rsidR="00A969F0" w:rsidRDefault="00A969F0" w:rsidP="00B24896">
      <w:pPr>
        <w:tabs>
          <w:tab w:val="left" w:pos="720"/>
        </w:tabs>
        <w:spacing w:after="0"/>
        <w:ind w:left="720" w:hanging="720"/>
      </w:pPr>
      <w:r>
        <w:tab/>
      </w:r>
      <w:r w:rsidRPr="00A969F0">
        <w:rPr>
          <w:b/>
          <w:bCs/>
        </w:rPr>
        <w:t xml:space="preserve">Other Country Club – </w:t>
      </w:r>
      <w:r w:rsidRPr="00A969F0">
        <w:t>The 5</w:t>
      </w:r>
      <w:r w:rsidRPr="00A969F0">
        <w:rPr>
          <w:vertAlign w:val="superscript"/>
        </w:rPr>
        <w:t>th</w:t>
      </w:r>
      <w:r>
        <w:rPr>
          <w:b/>
          <w:bCs/>
        </w:rPr>
        <w:t xml:space="preserve"> </w:t>
      </w:r>
      <w:r>
        <w:t xml:space="preserve">hole on the golf course runs the length of the </w:t>
      </w:r>
      <w:r w:rsidRPr="00A969F0">
        <w:t>Woodland</w:t>
      </w:r>
      <w:r>
        <w:t xml:space="preserve"> Greens villas.  The lack of watering and “mowing and blowing” have resulted in dust and dirt getting into the villas.  Discussion: the country club will be maintaining the course until 4/20/2025, at which point, it will be closed for remodeling.</w:t>
      </w:r>
    </w:p>
    <w:p w14:paraId="5218D6E0" w14:textId="77777777" w:rsidR="00A969F0" w:rsidRDefault="00A969F0" w:rsidP="00B24896">
      <w:pPr>
        <w:tabs>
          <w:tab w:val="left" w:pos="720"/>
        </w:tabs>
        <w:spacing w:after="0"/>
        <w:ind w:left="720" w:hanging="720"/>
      </w:pPr>
    </w:p>
    <w:p w14:paraId="64874932" w14:textId="635F139C" w:rsidR="00A969F0" w:rsidRDefault="00A969F0" w:rsidP="00B24896">
      <w:pPr>
        <w:tabs>
          <w:tab w:val="left" w:pos="720"/>
        </w:tabs>
        <w:spacing w:after="0"/>
        <w:ind w:left="720" w:hanging="720"/>
      </w:pPr>
      <w:r>
        <w:tab/>
      </w:r>
      <w:r w:rsidRPr="000F2060">
        <w:rPr>
          <w:b/>
          <w:bCs/>
        </w:rPr>
        <w:t>Other -</w:t>
      </w:r>
      <w:r>
        <w:t xml:space="preserve"> Communities should look into grants as a funding source for landscape improvements.  Now is a good time to act.</w:t>
      </w:r>
    </w:p>
    <w:p w14:paraId="3F5B24AE" w14:textId="77777777" w:rsidR="00A969F0" w:rsidRDefault="00A969F0" w:rsidP="00B24896">
      <w:pPr>
        <w:tabs>
          <w:tab w:val="left" w:pos="720"/>
        </w:tabs>
        <w:spacing w:after="0"/>
        <w:ind w:left="720" w:hanging="720"/>
      </w:pPr>
    </w:p>
    <w:p w14:paraId="224ACF7E" w14:textId="4FEF9316" w:rsidR="00A969F0" w:rsidRDefault="00A969F0" w:rsidP="00B24896">
      <w:pPr>
        <w:tabs>
          <w:tab w:val="left" w:pos="720"/>
        </w:tabs>
        <w:spacing w:after="0"/>
        <w:ind w:left="720" w:hanging="720"/>
      </w:pPr>
      <w:r>
        <w:tab/>
        <w:t xml:space="preserve">The traffic tie-up at Lockwood Ridge and University Parkway is the result of work being done at night </w:t>
      </w:r>
      <w:r w:rsidR="001C17F1">
        <w:t>to repair</w:t>
      </w:r>
      <w:r>
        <w:t xml:space="preserve"> the ends of the barriers. </w:t>
      </w:r>
    </w:p>
    <w:p w14:paraId="56190FF9" w14:textId="6D543EA9" w:rsidR="006C0A34" w:rsidRPr="007F4273" w:rsidRDefault="006C0A34" w:rsidP="007F4273">
      <w:pPr>
        <w:tabs>
          <w:tab w:val="left" w:pos="720"/>
        </w:tabs>
        <w:spacing w:after="0"/>
        <w:rPr>
          <w:b/>
          <w:bCs/>
        </w:rPr>
      </w:pPr>
    </w:p>
    <w:p w14:paraId="39A09A88" w14:textId="7837A98A" w:rsidR="006C0A34" w:rsidRPr="007F4273" w:rsidRDefault="006C0A34" w:rsidP="006C0A34">
      <w:pPr>
        <w:spacing w:after="0"/>
        <w:rPr>
          <w:b/>
          <w:bCs/>
        </w:rPr>
      </w:pPr>
      <w:r w:rsidRPr="007F4273">
        <w:rPr>
          <w:b/>
          <w:bCs/>
        </w:rPr>
        <w:t>MEETING ADJOURNMENT</w:t>
      </w:r>
    </w:p>
    <w:p w14:paraId="749C3412" w14:textId="10AF1C40" w:rsidR="001C17F1" w:rsidRDefault="00C9080A" w:rsidP="004F21C5">
      <w:pPr>
        <w:spacing w:after="0"/>
      </w:pPr>
      <w:r w:rsidRPr="004A607E">
        <w:tab/>
      </w:r>
    </w:p>
    <w:p w14:paraId="2C435342" w14:textId="1C89FC2E" w:rsidR="00C9080A" w:rsidRPr="004A607E" w:rsidRDefault="00C9080A" w:rsidP="00B01586">
      <w:pPr>
        <w:spacing w:after="0"/>
        <w:ind w:left="720"/>
      </w:pPr>
      <w:r w:rsidRPr="004A607E">
        <w:t>The meeting was adjourned at 4:</w:t>
      </w:r>
      <w:r w:rsidR="007F4273">
        <w:t>46</w:t>
      </w:r>
      <w:r w:rsidRPr="004A607E">
        <w:t xml:space="preserve">pm.  </w:t>
      </w:r>
    </w:p>
    <w:p w14:paraId="5141BE74" w14:textId="14FD902E" w:rsidR="004E15B7" w:rsidRPr="004A607E" w:rsidRDefault="004E15B7" w:rsidP="00B01586">
      <w:pPr>
        <w:spacing w:after="0"/>
      </w:pPr>
    </w:p>
    <w:p w14:paraId="71AF9684" w14:textId="507BB51C" w:rsidR="001B353C" w:rsidRPr="004A607E" w:rsidRDefault="001B353C" w:rsidP="001A7412">
      <w:pPr>
        <w:spacing w:after="0"/>
        <w:ind w:left="720"/>
      </w:pPr>
      <w:r w:rsidRPr="004A607E">
        <w:t xml:space="preserve">The next PACC meeting will be held on Wednesday, </w:t>
      </w:r>
      <w:r w:rsidR="007F4273">
        <w:t xml:space="preserve">May </w:t>
      </w:r>
      <w:r w:rsidR="001833CD">
        <w:t>21</w:t>
      </w:r>
      <w:r w:rsidR="001833CD" w:rsidRPr="001833CD">
        <w:rPr>
          <w:vertAlign w:val="superscript"/>
        </w:rPr>
        <w:t>st</w:t>
      </w:r>
      <w:r w:rsidR="001833CD">
        <w:t xml:space="preserve">, </w:t>
      </w:r>
      <w:r w:rsidRPr="004A607E">
        <w:t>2025 at</w:t>
      </w:r>
      <w:r w:rsidR="001A7412" w:rsidRPr="004A607E">
        <w:t xml:space="preserve"> 3:30pm at</w:t>
      </w:r>
      <w:r w:rsidRPr="004A607E">
        <w:t xml:space="preserve"> the Palm Aire Country Club</w:t>
      </w:r>
      <w:r w:rsidR="001A7412" w:rsidRPr="004A607E">
        <w:t>.</w:t>
      </w:r>
    </w:p>
    <w:p w14:paraId="082698EC" w14:textId="77777777" w:rsidR="001A7412" w:rsidRPr="004A607E" w:rsidRDefault="001A7412" w:rsidP="001A7412">
      <w:pPr>
        <w:spacing w:after="0"/>
        <w:ind w:left="720"/>
      </w:pPr>
    </w:p>
    <w:p w14:paraId="6C093D9B" w14:textId="77777777" w:rsidR="001A7412" w:rsidRPr="004A607E" w:rsidRDefault="001A7412" w:rsidP="005F6274">
      <w:pPr>
        <w:spacing w:after="0"/>
      </w:pPr>
    </w:p>
    <w:p w14:paraId="6F865FF6" w14:textId="3FC0B658" w:rsidR="005F6274" w:rsidRPr="004A607E" w:rsidRDefault="005F6274" w:rsidP="005F6274">
      <w:pPr>
        <w:spacing w:after="0"/>
      </w:pPr>
      <w:r w:rsidRPr="004A607E">
        <w:t>Respectfully submitted,</w:t>
      </w:r>
    </w:p>
    <w:p w14:paraId="6E973DEC" w14:textId="6A71119D" w:rsidR="005F6274" w:rsidRPr="004A607E" w:rsidRDefault="005F6274" w:rsidP="005F6274">
      <w:pPr>
        <w:spacing w:after="0"/>
      </w:pPr>
      <w:r w:rsidRPr="004A607E">
        <w:t>Cathleen Allen</w:t>
      </w:r>
    </w:p>
    <w:p w14:paraId="03A5DBC8" w14:textId="77777777" w:rsidR="007A246A" w:rsidRPr="004A607E" w:rsidRDefault="007A246A" w:rsidP="00470835">
      <w:pPr>
        <w:spacing w:after="0"/>
        <w:ind w:left="720"/>
      </w:pPr>
    </w:p>
    <w:p w14:paraId="02394D97" w14:textId="00BA560E" w:rsidR="007A246A" w:rsidRPr="004A607E" w:rsidRDefault="007A246A" w:rsidP="00470835">
      <w:pPr>
        <w:spacing w:after="0"/>
        <w:ind w:left="720"/>
      </w:pPr>
    </w:p>
    <w:p w14:paraId="603CE2C3" w14:textId="77777777" w:rsidR="001A00B6" w:rsidRPr="004A607E" w:rsidRDefault="001A00B6" w:rsidP="00EB3338">
      <w:pPr>
        <w:spacing w:after="0"/>
        <w:ind w:left="720"/>
      </w:pPr>
    </w:p>
    <w:p w14:paraId="6341C119" w14:textId="77777777" w:rsidR="00075EFF" w:rsidRPr="004A607E" w:rsidRDefault="00075EFF" w:rsidP="00DC42B7">
      <w:pPr>
        <w:spacing w:after="0"/>
      </w:pPr>
    </w:p>
    <w:p w14:paraId="6545D275" w14:textId="42A7C0E0" w:rsidR="00075EFF" w:rsidRPr="004A607E" w:rsidRDefault="00075EFF" w:rsidP="00DC42B7">
      <w:pPr>
        <w:spacing w:after="0"/>
      </w:pPr>
      <w:r w:rsidRPr="004A607E">
        <w:tab/>
      </w:r>
    </w:p>
    <w:p w14:paraId="69A3CACD" w14:textId="1795F67D" w:rsidR="006C06EF" w:rsidRPr="004A607E" w:rsidRDefault="006C06EF" w:rsidP="00E5769A">
      <w:pPr>
        <w:pStyle w:val="ListParagraph"/>
        <w:spacing w:after="0"/>
        <w:ind w:left="1440"/>
      </w:pPr>
    </w:p>
    <w:p w14:paraId="36C820DB" w14:textId="77777777" w:rsidR="001C6FD1" w:rsidRPr="004A607E" w:rsidRDefault="001C6FD1" w:rsidP="001C6FD1">
      <w:pPr>
        <w:spacing w:after="0"/>
        <w:jc w:val="center"/>
        <w:rPr>
          <w:i/>
          <w:iCs/>
        </w:rPr>
      </w:pPr>
    </w:p>
    <w:p w14:paraId="650457A8" w14:textId="77777777" w:rsidR="001C6FD1" w:rsidRPr="004A607E" w:rsidRDefault="001C6FD1" w:rsidP="001C6FD1">
      <w:pPr>
        <w:spacing w:after="0"/>
      </w:pPr>
    </w:p>
    <w:sectPr w:rsidR="001C6FD1" w:rsidRPr="004A60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B277" w14:textId="77777777" w:rsidR="000347A0" w:rsidRDefault="000347A0" w:rsidP="001C6FD1">
      <w:pPr>
        <w:spacing w:after="0" w:line="240" w:lineRule="auto"/>
      </w:pPr>
      <w:r>
        <w:separator/>
      </w:r>
    </w:p>
  </w:endnote>
  <w:endnote w:type="continuationSeparator" w:id="0">
    <w:p w14:paraId="442F6A57" w14:textId="77777777" w:rsidR="000347A0" w:rsidRDefault="000347A0" w:rsidP="001C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AB99" w14:textId="2D7EDB8C" w:rsidR="002645F1" w:rsidRDefault="002F6303" w:rsidP="00795725">
    <w:pPr>
      <w:pStyle w:val="Footer"/>
      <w:tabs>
        <w:tab w:val="left" w:pos="6660"/>
      </w:tabs>
      <w:jc w:val="center"/>
      <w:rPr>
        <w:color w:val="156082" w:themeColor="accent1"/>
      </w:rPr>
    </w:pPr>
    <w:r>
      <w:rPr>
        <w:color w:val="156082" w:themeColor="accent1"/>
      </w:rPr>
      <w:t>PACC Meeting</w:t>
    </w:r>
    <w:r>
      <w:rPr>
        <w:color w:val="156082" w:themeColor="accent1"/>
      </w:rPr>
      <w:tab/>
    </w:r>
    <w:r w:rsidR="002645F1">
      <w:rPr>
        <w:color w:val="156082" w:themeColor="accent1"/>
      </w:rPr>
      <w:t xml:space="preserve">Page </w:t>
    </w:r>
    <w:r w:rsidR="002645F1">
      <w:rPr>
        <w:color w:val="156082" w:themeColor="accent1"/>
      </w:rPr>
      <w:fldChar w:fldCharType="begin"/>
    </w:r>
    <w:r w:rsidR="002645F1">
      <w:rPr>
        <w:color w:val="156082" w:themeColor="accent1"/>
      </w:rPr>
      <w:instrText xml:space="preserve"> PAGE  \* Arabic  \* MERGEFORMAT </w:instrText>
    </w:r>
    <w:r w:rsidR="002645F1">
      <w:rPr>
        <w:color w:val="156082" w:themeColor="accent1"/>
      </w:rPr>
      <w:fldChar w:fldCharType="separate"/>
    </w:r>
    <w:r w:rsidR="002645F1">
      <w:rPr>
        <w:noProof/>
        <w:color w:val="156082" w:themeColor="accent1"/>
      </w:rPr>
      <w:t>2</w:t>
    </w:r>
    <w:r w:rsidR="002645F1">
      <w:rPr>
        <w:color w:val="156082" w:themeColor="accent1"/>
      </w:rPr>
      <w:fldChar w:fldCharType="end"/>
    </w:r>
    <w:r w:rsidR="002645F1">
      <w:rPr>
        <w:color w:val="156082" w:themeColor="accent1"/>
      </w:rPr>
      <w:t xml:space="preserve"> of </w:t>
    </w:r>
    <w:r w:rsidR="002645F1">
      <w:rPr>
        <w:color w:val="156082" w:themeColor="accent1"/>
      </w:rPr>
      <w:fldChar w:fldCharType="begin"/>
    </w:r>
    <w:r w:rsidR="002645F1">
      <w:rPr>
        <w:color w:val="156082" w:themeColor="accent1"/>
      </w:rPr>
      <w:instrText xml:space="preserve"> NUMPAGES  \* Arabic  \* MERGEFORMAT </w:instrText>
    </w:r>
    <w:r w:rsidR="002645F1">
      <w:rPr>
        <w:color w:val="156082" w:themeColor="accent1"/>
      </w:rPr>
      <w:fldChar w:fldCharType="separate"/>
    </w:r>
    <w:r w:rsidR="002645F1">
      <w:rPr>
        <w:noProof/>
        <w:color w:val="156082" w:themeColor="accent1"/>
      </w:rPr>
      <w:t>2</w:t>
    </w:r>
    <w:r w:rsidR="002645F1">
      <w:rPr>
        <w:color w:val="156082" w:themeColor="accent1"/>
      </w:rPr>
      <w:fldChar w:fldCharType="end"/>
    </w:r>
    <w:r w:rsidR="002B19DE">
      <w:rPr>
        <w:color w:val="156082" w:themeColor="accent1"/>
      </w:rPr>
      <w:tab/>
    </w:r>
    <w:r w:rsidR="00EE1E9F">
      <w:rPr>
        <w:color w:val="156082" w:themeColor="accent1"/>
      </w:rPr>
      <w:t>April 16</w:t>
    </w:r>
    <w:r>
      <w:rPr>
        <w:color w:val="156082" w:themeColor="accent1"/>
      </w:rPr>
      <w:t>, 2025</w:t>
    </w:r>
  </w:p>
  <w:p w14:paraId="05AD3CD0" w14:textId="6BA82B6B" w:rsidR="001C6FD1" w:rsidRDefault="001C6FD1" w:rsidP="00C227E4">
    <w:pPr>
      <w:pStyle w:val="Footer"/>
      <w:ind w:left="1440" w:hanging="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0E18" w14:textId="77777777" w:rsidR="000347A0" w:rsidRDefault="000347A0" w:rsidP="001C6FD1">
      <w:pPr>
        <w:spacing w:after="0" w:line="240" w:lineRule="auto"/>
      </w:pPr>
      <w:r>
        <w:separator/>
      </w:r>
    </w:p>
  </w:footnote>
  <w:footnote w:type="continuationSeparator" w:id="0">
    <w:p w14:paraId="4E9A2B12" w14:textId="77777777" w:rsidR="000347A0" w:rsidRDefault="000347A0" w:rsidP="001C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715D2"/>
    <w:multiLevelType w:val="hybridMultilevel"/>
    <w:tmpl w:val="86169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9678FF"/>
    <w:multiLevelType w:val="hybridMultilevel"/>
    <w:tmpl w:val="506246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DC5126"/>
    <w:multiLevelType w:val="hybridMultilevel"/>
    <w:tmpl w:val="ADAE73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5A72CB"/>
    <w:multiLevelType w:val="hybridMultilevel"/>
    <w:tmpl w:val="97E6B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1F408D"/>
    <w:multiLevelType w:val="hybridMultilevel"/>
    <w:tmpl w:val="417A5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4009901">
    <w:abstractNumId w:val="2"/>
  </w:num>
  <w:num w:numId="2" w16cid:durableId="895552087">
    <w:abstractNumId w:val="1"/>
  </w:num>
  <w:num w:numId="3" w16cid:durableId="1167788865">
    <w:abstractNumId w:val="3"/>
  </w:num>
  <w:num w:numId="4" w16cid:durableId="354383128">
    <w:abstractNumId w:val="4"/>
  </w:num>
  <w:num w:numId="5" w16cid:durableId="210980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21"/>
    <w:rsid w:val="00013371"/>
    <w:rsid w:val="00013C30"/>
    <w:rsid w:val="00014DE8"/>
    <w:rsid w:val="00021D67"/>
    <w:rsid w:val="000347A0"/>
    <w:rsid w:val="0004465A"/>
    <w:rsid w:val="00047F2D"/>
    <w:rsid w:val="00050DC4"/>
    <w:rsid w:val="00065D8E"/>
    <w:rsid w:val="00075EFF"/>
    <w:rsid w:val="000844EB"/>
    <w:rsid w:val="000B2620"/>
    <w:rsid w:val="000B4067"/>
    <w:rsid w:val="000C42B7"/>
    <w:rsid w:val="000C67B9"/>
    <w:rsid w:val="000E1FA6"/>
    <w:rsid w:val="000E36D8"/>
    <w:rsid w:val="000F2060"/>
    <w:rsid w:val="00100A9C"/>
    <w:rsid w:val="0011329F"/>
    <w:rsid w:val="001168D6"/>
    <w:rsid w:val="00121362"/>
    <w:rsid w:val="00122C47"/>
    <w:rsid w:val="001476A2"/>
    <w:rsid w:val="0017005C"/>
    <w:rsid w:val="0018114F"/>
    <w:rsid w:val="001833CD"/>
    <w:rsid w:val="00191489"/>
    <w:rsid w:val="001A00B6"/>
    <w:rsid w:val="001A7412"/>
    <w:rsid w:val="001B353C"/>
    <w:rsid w:val="001C17F1"/>
    <w:rsid w:val="001C6FD1"/>
    <w:rsid w:val="001D5B22"/>
    <w:rsid w:val="001D7E90"/>
    <w:rsid w:val="001E39B6"/>
    <w:rsid w:val="001E5807"/>
    <w:rsid w:val="001F0ACC"/>
    <w:rsid w:val="001F2C56"/>
    <w:rsid w:val="00211C18"/>
    <w:rsid w:val="002377CE"/>
    <w:rsid w:val="00254840"/>
    <w:rsid w:val="002645F1"/>
    <w:rsid w:val="00265C59"/>
    <w:rsid w:val="00265DDC"/>
    <w:rsid w:val="0027016C"/>
    <w:rsid w:val="002751D9"/>
    <w:rsid w:val="002909DE"/>
    <w:rsid w:val="00294052"/>
    <w:rsid w:val="00295884"/>
    <w:rsid w:val="00296E2E"/>
    <w:rsid w:val="002A28CD"/>
    <w:rsid w:val="002B19DE"/>
    <w:rsid w:val="002D572B"/>
    <w:rsid w:val="002E7315"/>
    <w:rsid w:val="002F2723"/>
    <w:rsid w:val="002F6303"/>
    <w:rsid w:val="00303A2E"/>
    <w:rsid w:val="00332B47"/>
    <w:rsid w:val="00344295"/>
    <w:rsid w:val="0036752A"/>
    <w:rsid w:val="0036783E"/>
    <w:rsid w:val="003733B8"/>
    <w:rsid w:val="00377EDB"/>
    <w:rsid w:val="00382596"/>
    <w:rsid w:val="00393039"/>
    <w:rsid w:val="0039711C"/>
    <w:rsid w:val="003B256B"/>
    <w:rsid w:val="003B778D"/>
    <w:rsid w:val="003C7AAA"/>
    <w:rsid w:val="003D2860"/>
    <w:rsid w:val="003E16E2"/>
    <w:rsid w:val="003E73B6"/>
    <w:rsid w:val="00417588"/>
    <w:rsid w:val="004479BF"/>
    <w:rsid w:val="00470835"/>
    <w:rsid w:val="004759FC"/>
    <w:rsid w:val="0048225D"/>
    <w:rsid w:val="00482772"/>
    <w:rsid w:val="00485194"/>
    <w:rsid w:val="004A607E"/>
    <w:rsid w:val="004E15B7"/>
    <w:rsid w:val="004F21C5"/>
    <w:rsid w:val="004F7940"/>
    <w:rsid w:val="0051072F"/>
    <w:rsid w:val="00530FE7"/>
    <w:rsid w:val="0053675C"/>
    <w:rsid w:val="00553D06"/>
    <w:rsid w:val="00560D7F"/>
    <w:rsid w:val="005737C3"/>
    <w:rsid w:val="00580F44"/>
    <w:rsid w:val="005E5976"/>
    <w:rsid w:val="005F6274"/>
    <w:rsid w:val="0060194D"/>
    <w:rsid w:val="00615097"/>
    <w:rsid w:val="00630B32"/>
    <w:rsid w:val="006346AB"/>
    <w:rsid w:val="00640164"/>
    <w:rsid w:val="006412FF"/>
    <w:rsid w:val="00652956"/>
    <w:rsid w:val="00663676"/>
    <w:rsid w:val="00672F5C"/>
    <w:rsid w:val="00673691"/>
    <w:rsid w:val="00694DAC"/>
    <w:rsid w:val="00696F0A"/>
    <w:rsid w:val="00697409"/>
    <w:rsid w:val="006B057A"/>
    <w:rsid w:val="006B5A38"/>
    <w:rsid w:val="006C06EF"/>
    <w:rsid w:val="006C0A34"/>
    <w:rsid w:val="006C1855"/>
    <w:rsid w:val="006D73BF"/>
    <w:rsid w:val="006E1086"/>
    <w:rsid w:val="006E7A49"/>
    <w:rsid w:val="006F6F3D"/>
    <w:rsid w:val="0070482D"/>
    <w:rsid w:val="00710D83"/>
    <w:rsid w:val="00724BC5"/>
    <w:rsid w:val="007457B7"/>
    <w:rsid w:val="00750721"/>
    <w:rsid w:val="0075368B"/>
    <w:rsid w:val="00765932"/>
    <w:rsid w:val="00766921"/>
    <w:rsid w:val="00786266"/>
    <w:rsid w:val="0079549C"/>
    <w:rsid w:val="00795725"/>
    <w:rsid w:val="007A246A"/>
    <w:rsid w:val="007B0AD8"/>
    <w:rsid w:val="007C250C"/>
    <w:rsid w:val="007C7594"/>
    <w:rsid w:val="007D57BE"/>
    <w:rsid w:val="007F1F3A"/>
    <w:rsid w:val="007F4273"/>
    <w:rsid w:val="008270A6"/>
    <w:rsid w:val="00837631"/>
    <w:rsid w:val="008438D1"/>
    <w:rsid w:val="00843B2E"/>
    <w:rsid w:val="00844027"/>
    <w:rsid w:val="00852981"/>
    <w:rsid w:val="00853DAC"/>
    <w:rsid w:val="00855860"/>
    <w:rsid w:val="00881CAF"/>
    <w:rsid w:val="008A2BDD"/>
    <w:rsid w:val="008B193E"/>
    <w:rsid w:val="008C5539"/>
    <w:rsid w:val="00912151"/>
    <w:rsid w:val="00914DDE"/>
    <w:rsid w:val="00920F56"/>
    <w:rsid w:val="009536EC"/>
    <w:rsid w:val="00971F24"/>
    <w:rsid w:val="00987E3E"/>
    <w:rsid w:val="009A15AD"/>
    <w:rsid w:val="009A7C3D"/>
    <w:rsid w:val="009B07B6"/>
    <w:rsid w:val="009B3AA3"/>
    <w:rsid w:val="009B4724"/>
    <w:rsid w:val="009C72B8"/>
    <w:rsid w:val="009E0E9D"/>
    <w:rsid w:val="009E7491"/>
    <w:rsid w:val="00A205C6"/>
    <w:rsid w:val="00A25DD8"/>
    <w:rsid w:val="00A365A3"/>
    <w:rsid w:val="00A65596"/>
    <w:rsid w:val="00A721E1"/>
    <w:rsid w:val="00A8129A"/>
    <w:rsid w:val="00A825B8"/>
    <w:rsid w:val="00A90EEA"/>
    <w:rsid w:val="00A95F7F"/>
    <w:rsid w:val="00A969F0"/>
    <w:rsid w:val="00AB10DE"/>
    <w:rsid w:val="00AC1E85"/>
    <w:rsid w:val="00AC752B"/>
    <w:rsid w:val="00AD676C"/>
    <w:rsid w:val="00AF2229"/>
    <w:rsid w:val="00AF3E64"/>
    <w:rsid w:val="00B01586"/>
    <w:rsid w:val="00B05DF1"/>
    <w:rsid w:val="00B24896"/>
    <w:rsid w:val="00B46BA7"/>
    <w:rsid w:val="00B72967"/>
    <w:rsid w:val="00BA73B3"/>
    <w:rsid w:val="00BB06AE"/>
    <w:rsid w:val="00BB5EF9"/>
    <w:rsid w:val="00BB6EDD"/>
    <w:rsid w:val="00BF6410"/>
    <w:rsid w:val="00C16352"/>
    <w:rsid w:val="00C227E4"/>
    <w:rsid w:val="00C34962"/>
    <w:rsid w:val="00C47C9F"/>
    <w:rsid w:val="00C50E39"/>
    <w:rsid w:val="00C518A3"/>
    <w:rsid w:val="00C827F8"/>
    <w:rsid w:val="00C84D62"/>
    <w:rsid w:val="00C84F38"/>
    <w:rsid w:val="00C9080A"/>
    <w:rsid w:val="00C97A4E"/>
    <w:rsid w:val="00CB01A1"/>
    <w:rsid w:val="00CD070F"/>
    <w:rsid w:val="00CD5FC4"/>
    <w:rsid w:val="00CD62CD"/>
    <w:rsid w:val="00D155D7"/>
    <w:rsid w:val="00D3676A"/>
    <w:rsid w:val="00D56D7C"/>
    <w:rsid w:val="00D71646"/>
    <w:rsid w:val="00D950B4"/>
    <w:rsid w:val="00DC2B4D"/>
    <w:rsid w:val="00DC42B7"/>
    <w:rsid w:val="00DE1F74"/>
    <w:rsid w:val="00DF0CD5"/>
    <w:rsid w:val="00DF72B4"/>
    <w:rsid w:val="00E03AF7"/>
    <w:rsid w:val="00E074E5"/>
    <w:rsid w:val="00E135A7"/>
    <w:rsid w:val="00E17001"/>
    <w:rsid w:val="00E35B7B"/>
    <w:rsid w:val="00E36337"/>
    <w:rsid w:val="00E415EC"/>
    <w:rsid w:val="00E47C12"/>
    <w:rsid w:val="00E5769A"/>
    <w:rsid w:val="00E668F7"/>
    <w:rsid w:val="00E74513"/>
    <w:rsid w:val="00E90C85"/>
    <w:rsid w:val="00EB0FBB"/>
    <w:rsid w:val="00EB3338"/>
    <w:rsid w:val="00EB4F8F"/>
    <w:rsid w:val="00EE1E9F"/>
    <w:rsid w:val="00EE20FB"/>
    <w:rsid w:val="00EE702B"/>
    <w:rsid w:val="00EF5F23"/>
    <w:rsid w:val="00F134CE"/>
    <w:rsid w:val="00F37EDE"/>
    <w:rsid w:val="00F471D2"/>
    <w:rsid w:val="00F5049F"/>
    <w:rsid w:val="00F52600"/>
    <w:rsid w:val="00F5364C"/>
    <w:rsid w:val="00F615F8"/>
    <w:rsid w:val="00F61B95"/>
    <w:rsid w:val="00F677C0"/>
    <w:rsid w:val="00F71619"/>
    <w:rsid w:val="00F72854"/>
    <w:rsid w:val="00F73AFE"/>
    <w:rsid w:val="00F83370"/>
    <w:rsid w:val="00F85391"/>
    <w:rsid w:val="00F90074"/>
    <w:rsid w:val="00FA1AC7"/>
    <w:rsid w:val="00FA6A75"/>
    <w:rsid w:val="00FB2077"/>
    <w:rsid w:val="00FC2A07"/>
    <w:rsid w:val="00FF2230"/>
    <w:rsid w:val="00FF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43386"/>
  <w15:chartTrackingRefBased/>
  <w15:docId w15:val="{8EA6D564-8F49-4849-8A0B-C31CFB75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921"/>
    <w:rPr>
      <w:rFonts w:eastAsiaTheme="majorEastAsia" w:cstheme="majorBidi"/>
      <w:color w:val="272727" w:themeColor="text1" w:themeTint="D8"/>
    </w:rPr>
  </w:style>
  <w:style w:type="paragraph" w:styleId="Title">
    <w:name w:val="Title"/>
    <w:basedOn w:val="Normal"/>
    <w:next w:val="Normal"/>
    <w:link w:val="TitleChar"/>
    <w:uiPriority w:val="10"/>
    <w:qFormat/>
    <w:rsid w:val="00766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921"/>
    <w:pPr>
      <w:spacing w:before="160"/>
      <w:jc w:val="center"/>
    </w:pPr>
    <w:rPr>
      <w:i/>
      <w:iCs/>
      <w:color w:val="404040" w:themeColor="text1" w:themeTint="BF"/>
    </w:rPr>
  </w:style>
  <w:style w:type="character" w:customStyle="1" w:styleId="QuoteChar">
    <w:name w:val="Quote Char"/>
    <w:basedOn w:val="DefaultParagraphFont"/>
    <w:link w:val="Quote"/>
    <w:uiPriority w:val="29"/>
    <w:rsid w:val="00766921"/>
    <w:rPr>
      <w:i/>
      <w:iCs/>
      <w:color w:val="404040" w:themeColor="text1" w:themeTint="BF"/>
    </w:rPr>
  </w:style>
  <w:style w:type="paragraph" w:styleId="ListParagraph">
    <w:name w:val="List Paragraph"/>
    <w:basedOn w:val="Normal"/>
    <w:uiPriority w:val="34"/>
    <w:qFormat/>
    <w:rsid w:val="00766921"/>
    <w:pPr>
      <w:ind w:left="720"/>
      <w:contextualSpacing/>
    </w:pPr>
  </w:style>
  <w:style w:type="character" w:styleId="IntenseEmphasis">
    <w:name w:val="Intense Emphasis"/>
    <w:basedOn w:val="DefaultParagraphFont"/>
    <w:uiPriority w:val="21"/>
    <w:qFormat/>
    <w:rsid w:val="00766921"/>
    <w:rPr>
      <w:i/>
      <w:iCs/>
      <w:color w:val="0F4761" w:themeColor="accent1" w:themeShade="BF"/>
    </w:rPr>
  </w:style>
  <w:style w:type="paragraph" w:styleId="IntenseQuote">
    <w:name w:val="Intense Quote"/>
    <w:basedOn w:val="Normal"/>
    <w:next w:val="Normal"/>
    <w:link w:val="IntenseQuoteChar"/>
    <w:uiPriority w:val="30"/>
    <w:qFormat/>
    <w:rsid w:val="00766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921"/>
    <w:rPr>
      <w:i/>
      <w:iCs/>
      <w:color w:val="0F4761" w:themeColor="accent1" w:themeShade="BF"/>
    </w:rPr>
  </w:style>
  <w:style w:type="character" w:styleId="IntenseReference">
    <w:name w:val="Intense Reference"/>
    <w:basedOn w:val="DefaultParagraphFont"/>
    <w:uiPriority w:val="32"/>
    <w:qFormat/>
    <w:rsid w:val="00766921"/>
    <w:rPr>
      <w:b/>
      <w:bCs/>
      <w:smallCaps/>
      <w:color w:val="0F4761" w:themeColor="accent1" w:themeShade="BF"/>
      <w:spacing w:val="5"/>
    </w:rPr>
  </w:style>
  <w:style w:type="paragraph" w:styleId="Header">
    <w:name w:val="header"/>
    <w:basedOn w:val="Normal"/>
    <w:link w:val="HeaderChar"/>
    <w:uiPriority w:val="99"/>
    <w:unhideWhenUsed/>
    <w:rsid w:val="001C6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FD1"/>
  </w:style>
  <w:style w:type="paragraph" w:styleId="Footer">
    <w:name w:val="footer"/>
    <w:basedOn w:val="Normal"/>
    <w:link w:val="FooterChar"/>
    <w:uiPriority w:val="99"/>
    <w:unhideWhenUsed/>
    <w:rsid w:val="001C6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FD1"/>
  </w:style>
  <w:style w:type="character" w:styleId="Hyperlink">
    <w:name w:val="Hyperlink"/>
    <w:basedOn w:val="DefaultParagraphFont"/>
    <w:uiPriority w:val="99"/>
    <w:unhideWhenUsed/>
    <w:rsid w:val="007457B7"/>
    <w:rPr>
      <w:color w:val="467886" w:themeColor="hyperlink"/>
      <w:u w:val="single"/>
    </w:rPr>
  </w:style>
  <w:style w:type="character" w:styleId="UnresolvedMention">
    <w:name w:val="Unresolved Mention"/>
    <w:basedOn w:val="DefaultParagraphFont"/>
    <w:uiPriority w:val="99"/>
    <w:semiHidden/>
    <w:unhideWhenUsed/>
    <w:rsid w:val="00745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A</dc:creator>
  <cp:keywords/>
  <dc:description/>
  <cp:lastModifiedBy>Lesa Hartigan</cp:lastModifiedBy>
  <cp:revision>2</cp:revision>
  <dcterms:created xsi:type="dcterms:W3CDTF">2025-05-19T01:17:00Z</dcterms:created>
  <dcterms:modified xsi:type="dcterms:W3CDTF">2025-05-19T01:17:00Z</dcterms:modified>
</cp:coreProperties>
</file>